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D637064" w14:textId="77777777" w:rsidR="00702BB5" w:rsidRPr="00D8517A" w:rsidRDefault="009249BE" w:rsidP="005A064A">
      <w:pPr>
        <w:ind w:right="55"/>
        <w:jc w:val="center"/>
        <w:rPr>
          <w:b/>
          <w:color w:val="002060"/>
          <w:sz w:val="28"/>
          <w:szCs w:val="28"/>
        </w:rPr>
      </w:pPr>
      <w:r>
        <w:rPr>
          <w:b/>
          <w:noProof/>
          <w:color w:val="002060"/>
          <w:sz w:val="28"/>
          <w:szCs w:val="28"/>
        </w:rPr>
        <w:drawing>
          <wp:anchor distT="0" distB="0" distL="114300" distR="114300" simplePos="0" relativeHeight="251664384" behindDoc="1" locked="0" layoutInCell="1" allowOverlap="1" wp14:anchorId="5139946B" wp14:editId="28FF9AA6">
            <wp:simplePos x="0" y="0"/>
            <wp:positionH relativeFrom="page">
              <wp:posOffset>-1047</wp:posOffset>
            </wp:positionH>
            <wp:positionV relativeFrom="paragraph">
              <wp:posOffset>-349997</wp:posOffset>
            </wp:positionV>
            <wp:extent cx="5397012" cy="7556361"/>
            <wp:effectExtent l="19050" t="0" r="0" b="0"/>
            <wp:wrapNone/>
            <wp:docPr id="20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19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7012" cy="7556361"/>
                    </a:xfrm>
                    <a:prstGeom prst="rect">
                      <a:avLst/>
                    </a:prstGeom>
                    <a:effectLst/>
                  </pic:spPr>
                </pic:pic>
              </a:graphicData>
            </a:graphic>
          </wp:anchor>
        </w:drawing>
      </w:r>
    </w:p>
    <w:p w14:paraId="4ADBA410" w14:textId="77777777" w:rsidR="00702BB5" w:rsidRPr="00D8517A" w:rsidRDefault="00702BB5" w:rsidP="005A064A">
      <w:pPr>
        <w:ind w:right="55"/>
        <w:jc w:val="center"/>
        <w:rPr>
          <w:sz w:val="28"/>
          <w:szCs w:val="28"/>
        </w:rPr>
      </w:pPr>
    </w:p>
    <w:p w14:paraId="6731DDB1" w14:textId="77777777" w:rsidR="00702BB5" w:rsidRPr="00D8517A" w:rsidRDefault="008B7D97" w:rsidP="005A064A">
      <w:pPr>
        <w:ind w:right="55"/>
        <w:jc w:val="center"/>
        <w:rPr>
          <w:sz w:val="28"/>
          <w:szCs w:val="28"/>
        </w:rPr>
      </w:pPr>
      <w:r w:rsidRPr="00D8517A">
        <w:rPr>
          <w:noProof/>
          <w:sz w:val="28"/>
          <w:szCs w:val="28"/>
        </w:rPr>
        <w:drawing>
          <wp:inline distT="0" distB="0" distL="0" distR="0" wp14:anchorId="70DC9A9C" wp14:editId="5A243760">
            <wp:extent cx="552323" cy="628650"/>
            <wp:effectExtent l="0" t="0" r="635" b="0"/>
            <wp:docPr id="23" name="Рисунок 3" descr="C:\Users\Geenko\AppData\Local\Microsoft\Windows\INetCache\Content.Word\logo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Geenko\AppData\Local\Microsoft\Windows\INetCache\Content.Word\logo.gif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080" cy="6579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F12AE02" w14:textId="77777777" w:rsidR="00702BB5" w:rsidRDefault="00702BB5" w:rsidP="005A064A">
      <w:pPr>
        <w:ind w:right="55"/>
        <w:jc w:val="center"/>
        <w:rPr>
          <w:sz w:val="28"/>
          <w:szCs w:val="28"/>
        </w:rPr>
      </w:pPr>
    </w:p>
    <w:p w14:paraId="0AAA7359" w14:textId="77777777" w:rsidR="008B7D97" w:rsidRDefault="008B7D97" w:rsidP="005A064A">
      <w:pPr>
        <w:ind w:right="55"/>
        <w:jc w:val="center"/>
        <w:rPr>
          <w:rFonts w:ascii="Georgia" w:eastAsia="Calibri" w:hAnsi="Georgia"/>
          <w:b/>
          <w:bCs/>
          <w:color w:val="002060"/>
          <w:sz w:val="32"/>
          <w:szCs w:val="32"/>
          <w:lang w:eastAsia="en-US"/>
        </w:rPr>
      </w:pPr>
    </w:p>
    <w:p w14:paraId="4817D11B" w14:textId="77777777" w:rsidR="00C854CF" w:rsidRPr="00E071D3" w:rsidRDefault="00C854CF" w:rsidP="005A064A">
      <w:pPr>
        <w:ind w:right="55"/>
        <w:jc w:val="center"/>
        <w:rPr>
          <w:rFonts w:ascii="Georgia" w:eastAsia="Calibri" w:hAnsi="Georgia"/>
          <w:b/>
          <w:bCs/>
          <w:color w:val="002060"/>
          <w:sz w:val="32"/>
          <w:szCs w:val="32"/>
          <w:lang w:eastAsia="en-US"/>
        </w:rPr>
      </w:pPr>
      <w:r w:rsidRPr="00E071D3">
        <w:rPr>
          <w:rFonts w:ascii="Georgia" w:eastAsia="Calibri" w:hAnsi="Georgia"/>
          <w:b/>
          <w:bCs/>
          <w:color w:val="002060"/>
          <w:sz w:val="32"/>
          <w:szCs w:val="32"/>
          <w:lang w:eastAsia="en-US"/>
        </w:rPr>
        <w:t>ОКТЯБРЬСКАЯ</w:t>
      </w:r>
      <w:bookmarkStart w:id="0" w:name="_GoBack"/>
      <w:bookmarkEnd w:id="0"/>
      <w:r w:rsidRPr="00E071D3">
        <w:rPr>
          <w:rFonts w:ascii="Georgia" w:eastAsia="Calibri" w:hAnsi="Georgia"/>
          <w:b/>
          <w:bCs/>
          <w:color w:val="002060"/>
          <w:sz w:val="32"/>
          <w:szCs w:val="32"/>
          <w:lang w:eastAsia="en-US"/>
        </w:rPr>
        <w:t xml:space="preserve"> РАЙОННАЯ ОРГАНИЗАЦИЯ</w:t>
      </w:r>
    </w:p>
    <w:p w14:paraId="54BDE65A" w14:textId="77777777" w:rsidR="00C854CF" w:rsidRPr="00E071D3" w:rsidRDefault="00C854CF" w:rsidP="005A064A">
      <w:pPr>
        <w:ind w:right="55"/>
        <w:jc w:val="center"/>
        <w:rPr>
          <w:rFonts w:ascii="Georgia" w:eastAsia="Calibri" w:hAnsi="Georgia"/>
          <w:b/>
          <w:bCs/>
          <w:color w:val="002060"/>
          <w:sz w:val="32"/>
          <w:szCs w:val="32"/>
          <w:lang w:eastAsia="en-US"/>
        </w:rPr>
      </w:pPr>
      <w:r w:rsidRPr="00E071D3">
        <w:rPr>
          <w:rFonts w:ascii="Georgia" w:eastAsia="Calibri" w:hAnsi="Georgia"/>
          <w:b/>
          <w:bCs/>
          <w:color w:val="002060"/>
          <w:sz w:val="32"/>
          <w:szCs w:val="32"/>
          <w:lang w:eastAsia="en-US"/>
        </w:rPr>
        <w:t>ОБЩЕРОССИЙСКОГО ПРОФСОЮЗА</w:t>
      </w:r>
    </w:p>
    <w:p w14:paraId="143AF9F8" w14:textId="77777777" w:rsidR="00C854CF" w:rsidRPr="00E071D3" w:rsidRDefault="00C854CF" w:rsidP="005A064A">
      <w:pPr>
        <w:ind w:right="55"/>
        <w:jc w:val="center"/>
        <w:rPr>
          <w:rFonts w:ascii="Georgia" w:eastAsia="Calibri" w:hAnsi="Georgia"/>
          <w:b/>
          <w:bCs/>
          <w:color w:val="002060"/>
          <w:sz w:val="32"/>
          <w:szCs w:val="32"/>
          <w:lang w:eastAsia="en-US"/>
        </w:rPr>
      </w:pPr>
      <w:r w:rsidRPr="00E071D3">
        <w:rPr>
          <w:rFonts w:ascii="Georgia" w:eastAsia="Calibri" w:hAnsi="Georgia"/>
          <w:b/>
          <w:bCs/>
          <w:color w:val="002060"/>
          <w:sz w:val="32"/>
          <w:szCs w:val="32"/>
          <w:lang w:eastAsia="en-US"/>
        </w:rPr>
        <w:t>ОБРАЗОВАНИЯ</w:t>
      </w:r>
    </w:p>
    <w:p w14:paraId="35944875" w14:textId="77777777" w:rsidR="00C854CF" w:rsidRDefault="00C854CF" w:rsidP="005A064A">
      <w:pPr>
        <w:ind w:right="55"/>
        <w:jc w:val="center"/>
        <w:rPr>
          <w:rFonts w:ascii="Georgia" w:hAnsi="Georgia"/>
          <w:b/>
          <w:color w:val="002060"/>
          <w:sz w:val="32"/>
          <w:szCs w:val="32"/>
        </w:rPr>
      </w:pPr>
    </w:p>
    <w:p w14:paraId="14AC6E2C" w14:textId="77777777" w:rsidR="00E071D3" w:rsidRPr="00E071D3" w:rsidRDefault="00E071D3" w:rsidP="005A064A">
      <w:pPr>
        <w:ind w:right="55"/>
        <w:jc w:val="center"/>
        <w:rPr>
          <w:rFonts w:ascii="Georgia" w:hAnsi="Georgia"/>
          <w:b/>
          <w:color w:val="002060"/>
          <w:sz w:val="32"/>
          <w:szCs w:val="32"/>
        </w:rPr>
      </w:pPr>
    </w:p>
    <w:p w14:paraId="360B5445" w14:textId="77777777" w:rsidR="00C854CF" w:rsidRPr="00E071D3" w:rsidRDefault="00C854CF" w:rsidP="005A064A">
      <w:pPr>
        <w:ind w:right="55"/>
        <w:jc w:val="center"/>
        <w:rPr>
          <w:rFonts w:ascii="Georgia" w:hAnsi="Georgia"/>
          <w:b/>
          <w:color w:val="002060"/>
          <w:sz w:val="32"/>
          <w:szCs w:val="32"/>
        </w:rPr>
      </w:pPr>
      <w:r w:rsidRPr="00E071D3">
        <w:rPr>
          <w:rFonts w:ascii="Georgia" w:hAnsi="Georgia"/>
          <w:b/>
          <w:color w:val="002060"/>
          <w:sz w:val="32"/>
          <w:szCs w:val="32"/>
        </w:rPr>
        <w:t>Методические рекомендации</w:t>
      </w:r>
    </w:p>
    <w:p w14:paraId="6BAC9D13" w14:textId="77777777" w:rsidR="00C854CF" w:rsidRPr="00E071D3" w:rsidRDefault="00C854CF" w:rsidP="005A064A">
      <w:pPr>
        <w:ind w:right="55"/>
        <w:jc w:val="center"/>
        <w:rPr>
          <w:rFonts w:ascii="Georgia" w:hAnsi="Georgia"/>
          <w:b/>
          <w:color w:val="002060"/>
          <w:sz w:val="32"/>
          <w:szCs w:val="32"/>
        </w:rPr>
      </w:pPr>
      <w:r w:rsidRPr="00E071D3">
        <w:rPr>
          <w:rFonts w:ascii="Georgia" w:hAnsi="Georgia"/>
          <w:b/>
          <w:color w:val="002060"/>
          <w:sz w:val="32"/>
          <w:szCs w:val="32"/>
        </w:rPr>
        <w:t>по работе в единой автоматизированной информационной системе</w:t>
      </w:r>
    </w:p>
    <w:p w14:paraId="5812E314" w14:textId="77777777" w:rsidR="00C854CF" w:rsidRPr="00E071D3" w:rsidRDefault="00C854CF" w:rsidP="005A064A">
      <w:pPr>
        <w:ind w:right="55"/>
        <w:jc w:val="center"/>
        <w:rPr>
          <w:rFonts w:ascii="Georgia" w:hAnsi="Georgia"/>
          <w:b/>
          <w:color w:val="002060"/>
          <w:sz w:val="32"/>
          <w:szCs w:val="32"/>
        </w:rPr>
      </w:pPr>
      <w:r w:rsidRPr="00E071D3">
        <w:rPr>
          <w:rFonts w:ascii="Georgia" w:hAnsi="Georgia"/>
          <w:b/>
          <w:color w:val="002060"/>
          <w:sz w:val="32"/>
          <w:szCs w:val="32"/>
        </w:rPr>
        <w:t>Общероссийского Профсоюза</w:t>
      </w:r>
    </w:p>
    <w:p w14:paraId="679E55CC" w14:textId="77777777" w:rsidR="00C854CF" w:rsidRPr="00E071D3" w:rsidRDefault="00C854CF" w:rsidP="005A064A">
      <w:pPr>
        <w:ind w:right="55"/>
        <w:jc w:val="center"/>
        <w:rPr>
          <w:rFonts w:ascii="Georgia" w:hAnsi="Georgia"/>
          <w:b/>
          <w:color w:val="002060"/>
          <w:sz w:val="32"/>
          <w:szCs w:val="32"/>
        </w:rPr>
      </w:pPr>
      <w:r w:rsidRPr="00E071D3">
        <w:rPr>
          <w:rFonts w:ascii="Georgia" w:hAnsi="Georgia"/>
          <w:b/>
          <w:color w:val="002060"/>
          <w:sz w:val="32"/>
          <w:szCs w:val="32"/>
        </w:rPr>
        <w:t>образования (АИС)</w:t>
      </w:r>
    </w:p>
    <w:p w14:paraId="404E63A7" w14:textId="77777777" w:rsidR="00C854CF" w:rsidRPr="00E071D3" w:rsidRDefault="00C854CF" w:rsidP="005A064A">
      <w:pPr>
        <w:ind w:right="55"/>
        <w:jc w:val="center"/>
        <w:rPr>
          <w:b/>
          <w:color w:val="002060"/>
          <w:sz w:val="28"/>
          <w:szCs w:val="28"/>
        </w:rPr>
      </w:pPr>
    </w:p>
    <w:p w14:paraId="1A51D0C4" w14:textId="77777777" w:rsidR="0009118B" w:rsidRDefault="0009118B" w:rsidP="005A064A">
      <w:pPr>
        <w:ind w:right="55"/>
        <w:jc w:val="center"/>
        <w:rPr>
          <w:b/>
          <w:color w:val="002060"/>
          <w:sz w:val="28"/>
          <w:szCs w:val="28"/>
        </w:rPr>
      </w:pPr>
    </w:p>
    <w:p w14:paraId="4FC2B389" w14:textId="77777777" w:rsidR="00E071D3" w:rsidRDefault="00E071D3" w:rsidP="005A064A">
      <w:pPr>
        <w:ind w:right="55"/>
        <w:jc w:val="center"/>
        <w:rPr>
          <w:b/>
          <w:color w:val="002060"/>
          <w:sz w:val="28"/>
          <w:szCs w:val="28"/>
        </w:rPr>
      </w:pPr>
    </w:p>
    <w:p w14:paraId="7B6E81C8" w14:textId="77777777" w:rsidR="00C854CF" w:rsidRPr="00E071D3" w:rsidRDefault="00C854CF" w:rsidP="005A064A">
      <w:pPr>
        <w:ind w:right="55"/>
        <w:jc w:val="right"/>
        <w:rPr>
          <w:b/>
          <w:color w:val="002060"/>
          <w:sz w:val="28"/>
          <w:szCs w:val="28"/>
        </w:rPr>
      </w:pPr>
      <w:r w:rsidRPr="00E071D3">
        <w:rPr>
          <w:b/>
          <w:color w:val="002060"/>
          <w:sz w:val="28"/>
          <w:szCs w:val="28"/>
        </w:rPr>
        <w:t>В помощь профсоюзному активу</w:t>
      </w:r>
    </w:p>
    <w:p w14:paraId="5975CEE4" w14:textId="77777777" w:rsidR="00702BB5" w:rsidRPr="00E071D3" w:rsidRDefault="00702BB5" w:rsidP="005A064A">
      <w:pPr>
        <w:ind w:right="55"/>
        <w:jc w:val="center"/>
        <w:rPr>
          <w:b/>
          <w:sz w:val="28"/>
          <w:szCs w:val="28"/>
        </w:rPr>
      </w:pPr>
    </w:p>
    <w:p w14:paraId="178ED6C6" w14:textId="77777777" w:rsidR="00C854CF" w:rsidRPr="00E071D3" w:rsidRDefault="00C854CF" w:rsidP="005A064A">
      <w:pPr>
        <w:ind w:right="55"/>
        <w:jc w:val="center"/>
        <w:rPr>
          <w:b/>
          <w:sz w:val="28"/>
          <w:szCs w:val="28"/>
        </w:rPr>
      </w:pPr>
    </w:p>
    <w:p w14:paraId="5DD22A84" w14:textId="77777777" w:rsidR="00C854CF" w:rsidRPr="00E071D3" w:rsidRDefault="00C854CF" w:rsidP="005A064A">
      <w:pPr>
        <w:ind w:right="55"/>
        <w:jc w:val="center"/>
        <w:rPr>
          <w:b/>
          <w:color w:val="002060"/>
          <w:sz w:val="28"/>
          <w:szCs w:val="28"/>
        </w:rPr>
      </w:pPr>
    </w:p>
    <w:p w14:paraId="62B5F9D2" w14:textId="77777777" w:rsidR="00C854CF" w:rsidRDefault="00C854CF" w:rsidP="005A064A">
      <w:pPr>
        <w:ind w:right="55"/>
        <w:jc w:val="center"/>
        <w:rPr>
          <w:b/>
          <w:color w:val="002060"/>
          <w:sz w:val="28"/>
          <w:szCs w:val="28"/>
        </w:rPr>
      </w:pPr>
    </w:p>
    <w:p w14:paraId="7A3DCE65" w14:textId="77777777" w:rsidR="00E071D3" w:rsidRPr="00E071D3" w:rsidRDefault="00E071D3" w:rsidP="005A064A">
      <w:pPr>
        <w:ind w:right="55"/>
        <w:jc w:val="center"/>
        <w:rPr>
          <w:b/>
          <w:color w:val="002060"/>
          <w:sz w:val="28"/>
          <w:szCs w:val="28"/>
        </w:rPr>
      </w:pPr>
    </w:p>
    <w:p w14:paraId="3023E21E" w14:textId="77777777" w:rsidR="00C854CF" w:rsidRPr="00E071D3" w:rsidRDefault="00C854CF" w:rsidP="005A064A">
      <w:pPr>
        <w:ind w:right="55"/>
        <w:jc w:val="center"/>
        <w:rPr>
          <w:b/>
          <w:color w:val="002060"/>
          <w:sz w:val="28"/>
          <w:szCs w:val="28"/>
        </w:rPr>
      </w:pPr>
    </w:p>
    <w:p w14:paraId="6BA66240" w14:textId="77777777" w:rsidR="008A3799" w:rsidRPr="00E071D3" w:rsidRDefault="00702BB5" w:rsidP="005A064A">
      <w:pPr>
        <w:ind w:right="55"/>
        <w:jc w:val="center"/>
        <w:rPr>
          <w:b/>
          <w:color w:val="002060"/>
          <w:sz w:val="28"/>
          <w:szCs w:val="28"/>
        </w:rPr>
      </w:pPr>
      <w:r w:rsidRPr="00E071D3">
        <w:rPr>
          <w:b/>
          <w:color w:val="002060"/>
          <w:sz w:val="28"/>
          <w:szCs w:val="28"/>
        </w:rPr>
        <w:t xml:space="preserve">г. </w:t>
      </w:r>
      <w:r w:rsidR="00C854CF" w:rsidRPr="00E071D3">
        <w:rPr>
          <w:b/>
          <w:color w:val="002060"/>
          <w:sz w:val="28"/>
          <w:szCs w:val="28"/>
        </w:rPr>
        <w:t>Омск</w:t>
      </w:r>
    </w:p>
    <w:p w14:paraId="69142AC8" w14:textId="77777777" w:rsidR="00B4439F" w:rsidRPr="00E071D3" w:rsidRDefault="00C854CF" w:rsidP="005A064A">
      <w:pPr>
        <w:ind w:right="55"/>
        <w:jc w:val="center"/>
        <w:rPr>
          <w:color w:val="002060"/>
          <w:sz w:val="28"/>
          <w:szCs w:val="28"/>
        </w:rPr>
      </w:pPr>
      <w:r w:rsidRPr="00E071D3">
        <w:rPr>
          <w:b/>
          <w:color w:val="002060"/>
          <w:sz w:val="28"/>
          <w:szCs w:val="28"/>
        </w:rPr>
        <w:t>202</w:t>
      </w:r>
      <w:r w:rsidR="003110BF" w:rsidRPr="00E071D3">
        <w:rPr>
          <w:b/>
          <w:color w:val="002060"/>
          <w:sz w:val="28"/>
          <w:szCs w:val="28"/>
        </w:rPr>
        <w:t>4</w:t>
      </w:r>
      <w:r w:rsidRPr="00E071D3">
        <w:rPr>
          <w:b/>
          <w:color w:val="002060"/>
          <w:sz w:val="28"/>
          <w:szCs w:val="28"/>
        </w:rPr>
        <w:t xml:space="preserve"> год</w:t>
      </w:r>
    </w:p>
    <w:p w14:paraId="45BA2C79" w14:textId="77777777" w:rsidR="002E1B6F" w:rsidRPr="00E071D3" w:rsidRDefault="002E1B6F" w:rsidP="0009118B">
      <w:pPr>
        <w:keepNext/>
        <w:keepLines/>
        <w:pageBreakBefore/>
        <w:jc w:val="center"/>
        <w:rPr>
          <w:b/>
          <w:bCs/>
        </w:rPr>
      </w:pPr>
      <w:r w:rsidRPr="00E071D3">
        <w:rPr>
          <w:b/>
          <w:bCs/>
        </w:rPr>
        <w:lastRenderedPageBreak/>
        <w:t>ОГЛАВЛЕНИЕ</w:t>
      </w:r>
    </w:p>
    <w:p w14:paraId="1248F46D" w14:textId="77777777" w:rsidR="002E1B6F" w:rsidRPr="00E071D3" w:rsidRDefault="002E1B6F" w:rsidP="00B62CC4">
      <w:pPr>
        <w:ind w:firstLine="709"/>
        <w:jc w:val="both"/>
      </w:pPr>
    </w:p>
    <w:tbl>
      <w:tblPr>
        <w:tblStyle w:val="af"/>
        <w:tblW w:w="5000" w:type="pct"/>
        <w:tblLook w:val="04A0" w:firstRow="1" w:lastRow="0" w:firstColumn="1" w:lastColumn="0" w:noHBand="0" w:noVBand="1"/>
      </w:tblPr>
      <w:tblGrid>
        <w:gridCol w:w="816"/>
        <w:gridCol w:w="5484"/>
        <w:gridCol w:w="1201"/>
      </w:tblGrid>
      <w:tr w:rsidR="00480AC4" w:rsidRPr="00480AC4" w14:paraId="3ED3D4A4" w14:textId="77777777" w:rsidTr="00480AC4">
        <w:tc>
          <w:tcPr>
            <w:tcW w:w="544" w:type="pct"/>
          </w:tcPr>
          <w:p w14:paraId="13D5C49B" w14:textId="77777777" w:rsidR="00480AC4" w:rsidRPr="00480AC4" w:rsidRDefault="00480AC4" w:rsidP="00EF7865">
            <w:pPr>
              <w:jc w:val="center"/>
              <w:rPr>
                <w:sz w:val="24"/>
                <w:szCs w:val="24"/>
              </w:rPr>
            </w:pPr>
            <w:r w:rsidRPr="00480AC4">
              <w:rPr>
                <w:sz w:val="24"/>
                <w:szCs w:val="24"/>
              </w:rPr>
              <w:t>№ главы</w:t>
            </w:r>
          </w:p>
        </w:tc>
        <w:tc>
          <w:tcPr>
            <w:tcW w:w="3656" w:type="pct"/>
          </w:tcPr>
          <w:p w14:paraId="0AE41AF8" w14:textId="77777777" w:rsidR="00480AC4" w:rsidRPr="00480AC4" w:rsidRDefault="00480AC4" w:rsidP="00EF7865">
            <w:pPr>
              <w:jc w:val="center"/>
              <w:rPr>
                <w:sz w:val="24"/>
                <w:szCs w:val="24"/>
              </w:rPr>
            </w:pPr>
            <w:r w:rsidRPr="00480AC4">
              <w:rPr>
                <w:sz w:val="24"/>
                <w:szCs w:val="24"/>
              </w:rPr>
              <w:t>Тема</w:t>
            </w:r>
          </w:p>
        </w:tc>
        <w:tc>
          <w:tcPr>
            <w:tcW w:w="801" w:type="pct"/>
          </w:tcPr>
          <w:p w14:paraId="6BEB5975" w14:textId="77777777" w:rsidR="00480AC4" w:rsidRPr="00480AC4" w:rsidRDefault="00480AC4" w:rsidP="00EF7865">
            <w:pPr>
              <w:ind w:firstLine="34"/>
              <w:jc w:val="center"/>
              <w:rPr>
                <w:sz w:val="24"/>
                <w:szCs w:val="24"/>
              </w:rPr>
            </w:pPr>
            <w:r w:rsidRPr="00480AC4">
              <w:rPr>
                <w:sz w:val="24"/>
                <w:szCs w:val="24"/>
              </w:rPr>
              <w:t>Номер страницы</w:t>
            </w:r>
          </w:p>
        </w:tc>
      </w:tr>
      <w:tr w:rsidR="00480AC4" w:rsidRPr="00480AC4" w14:paraId="1732F73A" w14:textId="77777777" w:rsidTr="00480AC4">
        <w:tc>
          <w:tcPr>
            <w:tcW w:w="544" w:type="pct"/>
          </w:tcPr>
          <w:p w14:paraId="5F916A39" w14:textId="77777777" w:rsidR="00480AC4" w:rsidRPr="00480AC4" w:rsidRDefault="00480AC4" w:rsidP="00EF7865">
            <w:pPr>
              <w:jc w:val="center"/>
              <w:rPr>
                <w:sz w:val="24"/>
                <w:szCs w:val="24"/>
                <w:lang w:val="en-US"/>
              </w:rPr>
            </w:pPr>
            <w:r w:rsidRPr="00480AC4">
              <w:rPr>
                <w:sz w:val="24"/>
                <w:szCs w:val="24"/>
                <w:lang w:val="en-US"/>
              </w:rPr>
              <w:t>I</w:t>
            </w:r>
          </w:p>
        </w:tc>
        <w:tc>
          <w:tcPr>
            <w:tcW w:w="3656" w:type="pct"/>
          </w:tcPr>
          <w:p w14:paraId="68A4F3F5" w14:textId="77777777" w:rsidR="00480AC4" w:rsidRPr="00480AC4" w:rsidRDefault="00480AC4" w:rsidP="00EF7865">
            <w:pPr>
              <w:rPr>
                <w:sz w:val="24"/>
                <w:szCs w:val="24"/>
              </w:rPr>
            </w:pPr>
            <w:r w:rsidRPr="00480AC4">
              <w:rPr>
                <w:sz w:val="24"/>
                <w:szCs w:val="24"/>
              </w:rPr>
              <w:t>Введение</w:t>
            </w:r>
          </w:p>
        </w:tc>
        <w:tc>
          <w:tcPr>
            <w:tcW w:w="801" w:type="pct"/>
          </w:tcPr>
          <w:p w14:paraId="1B2FE362" w14:textId="77777777" w:rsidR="00480AC4" w:rsidRPr="00480AC4" w:rsidRDefault="00480AC4" w:rsidP="00EF7865">
            <w:pPr>
              <w:jc w:val="center"/>
              <w:rPr>
                <w:sz w:val="24"/>
                <w:szCs w:val="24"/>
              </w:rPr>
            </w:pPr>
            <w:r w:rsidRPr="00480AC4">
              <w:rPr>
                <w:sz w:val="24"/>
                <w:szCs w:val="24"/>
              </w:rPr>
              <w:t>3</w:t>
            </w:r>
          </w:p>
        </w:tc>
      </w:tr>
      <w:tr w:rsidR="00480AC4" w:rsidRPr="00480AC4" w14:paraId="457DA791" w14:textId="77777777" w:rsidTr="00480AC4">
        <w:tc>
          <w:tcPr>
            <w:tcW w:w="544" w:type="pct"/>
          </w:tcPr>
          <w:p w14:paraId="194330A2" w14:textId="77777777" w:rsidR="00480AC4" w:rsidRPr="00480AC4" w:rsidRDefault="00480AC4" w:rsidP="00EF7865">
            <w:pPr>
              <w:jc w:val="center"/>
              <w:rPr>
                <w:bCs/>
                <w:color w:val="000000"/>
                <w:sz w:val="24"/>
                <w:szCs w:val="24"/>
                <w:lang w:val="en-US" w:bidi="ru-RU"/>
              </w:rPr>
            </w:pPr>
            <w:r w:rsidRPr="00480AC4">
              <w:rPr>
                <w:bCs/>
                <w:color w:val="000000"/>
                <w:sz w:val="24"/>
                <w:szCs w:val="24"/>
                <w:lang w:val="en-US" w:bidi="ru-RU"/>
              </w:rPr>
              <w:t>II</w:t>
            </w:r>
          </w:p>
        </w:tc>
        <w:tc>
          <w:tcPr>
            <w:tcW w:w="3656" w:type="pct"/>
          </w:tcPr>
          <w:p w14:paraId="41AD720C" w14:textId="77777777" w:rsidR="00480AC4" w:rsidRPr="00480AC4" w:rsidRDefault="00480AC4" w:rsidP="00EF7865">
            <w:pPr>
              <w:rPr>
                <w:bCs/>
                <w:color w:val="000000"/>
                <w:sz w:val="24"/>
                <w:szCs w:val="24"/>
                <w:lang w:bidi="ru-RU"/>
              </w:rPr>
            </w:pPr>
            <w:r w:rsidRPr="00480AC4">
              <w:rPr>
                <w:bCs/>
                <w:color w:val="000000"/>
                <w:sz w:val="24"/>
                <w:szCs w:val="24"/>
                <w:lang w:bidi="ru-RU"/>
              </w:rPr>
              <w:t>Функции АИС</w:t>
            </w:r>
          </w:p>
        </w:tc>
        <w:tc>
          <w:tcPr>
            <w:tcW w:w="801" w:type="pct"/>
          </w:tcPr>
          <w:p w14:paraId="35FCFCDE" w14:textId="77777777" w:rsidR="00480AC4" w:rsidRPr="00480AC4" w:rsidRDefault="00480AC4" w:rsidP="00EF7865">
            <w:pPr>
              <w:ind w:firstLine="34"/>
              <w:jc w:val="center"/>
              <w:rPr>
                <w:sz w:val="24"/>
                <w:szCs w:val="24"/>
              </w:rPr>
            </w:pPr>
            <w:r w:rsidRPr="00480AC4">
              <w:rPr>
                <w:sz w:val="24"/>
                <w:szCs w:val="24"/>
              </w:rPr>
              <w:t>3</w:t>
            </w:r>
          </w:p>
        </w:tc>
      </w:tr>
      <w:tr w:rsidR="00480AC4" w:rsidRPr="00480AC4" w14:paraId="2F2405DB" w14:textId="77777777" w:rsidTr="00480AC4">
        <w:tc>
          <w:tcPr>
            <w:tcW w:w="544" w:type="pct"/>
          </w:tcPr>
          <w:p w14:paraId="00923421" w14:textId="77777777" w:rsidR="00480AC4" w:rsidRPr="00480AC4" w:rsidRDefault="00480AC4" w:rsidP="00EF7865">
            <w:pPr>
              <w:jc w:val="center"/>
              <w:rPr>
                <w:bCs/>
                <w:color w:val="000000"/>
                <w:sz w:val="24"/>
                <w:szCs w:val="24"/>
                <w:lang w:val="en-US" w:bidi="ru-RU"/>
              </w:rPr>
            </w:pPr>
            <w:r w:rsidRPr="00480AC4">
              <w:rPr>
                <w:bCs/>
                <w:color w:val="000000"/>
                <w:sz w:val="24"/>
                <w:szCs w:val="24"/>
                <w:lang w:val="en-US" w:bidi="ru-RU"/>
              </w:rPr>
              <w:t>III</w:t>
            </w:r>
          </w:p>
        </w:tc>
        <w:tc>
          <w:tcPr>
            <w:tcW w:w="3656" w:type="pct"/>
          </w:tcPr>
          <w:p w14:paraId="03E69049" w14:textId="77777777" w:rsidR="00480AC4" w:rsidRPr="00480AC4" w:rsidRDefault="00480AC4" w:rsidP="00EF7865">
            <w:pPr>
              <w:rPr>
                <w:sz w:val="24"/>
                <w:szCs w:val="24"/>
              </w:rPr>
            </w:pPr>
            <w:r w:rsidRPr="00480AC4">
              <w:rPr>
                <w:bCs/>
                <w:color w:val="000000"/>
                <w:sz w:val="24"/>
                <w:szCs w:val="24"/>
                <w:lang w:bidi="ru-RU"/>
              </w:rPr>
              <w:t>Инструкция по установке программы 1С Тонкий клиент для работы с АИС</w:t>
            </w:r>
          </w:p>
        </w:tc>
        <w:tc>
          <w:tcPr>
            <w:tcW w:w="801" w:type="pct"/>
          </w:tcPr>
          <w:p w14:paraId="3F3A0023" w14:textId="77777777" w:rsidR="00480AC4" w:rsidRPr="00480AC4" w:rsidRDefault="00480AC4" w:rsidP="00EF7865">
            <w:pPr>
              <w:ind w:firstLine="34"/>
              <w:jc w:val="center"/>
              <w:rPr>
                <w:sz w:val="24"/>
                <w:szCs w:val="24"/>
              </w:rPr>
            </w:pPr>
            <w:r w:rsidRPr="00480AC4">
              <w:rPr>
                <w:sz w:val="24"/>
                <w:szCs w:val="24"/>
              </w:rPr>
              <w:t>4</w:t>
            </w:r>
          </w:p>
        </w:tc>
      </w:tr>
      <w:tr w:rsidR="00480AC4" w:rsidRPr="00480AC4" w14:paraId="2E4961AB" w14:textId="77777777" w:rsidTr="00480AC4">
        <w:tc>
          <w:tcPr>
            <w:tcW w:w="544" w:type="pct"/>
          </w:tcPr>
          <w:p w14:paraId="1401738F" w14:textId="77777777" w:rsidR="00480AC4" w:rsidRPr="00480AC4" w:rsidRDefault="00480AC4" w:rsidP="00EF7865">
            <w:pPr>
              <w:jc w:val="center"/>
              <w:rPr>
                <w:sz w:val="24"/>
                <w:szCs w:val="24"/>
                <w:lang w:val="en-US"/>
              </w:rPr>
            </w:pPr>
            <w:r w:rsidRPr="00480AC4">
              <w:rPr>
                <w:sz w:val="24"/>
                <w:szCs w:val="24"/>
                <w:lang w:val="en-US"/>
              </w:rPr>
              <w:t>IV</w:t>
            </w:r>
          </w:p>
        </w:tc>
        <w:tc>
          <w:tcPr>
            <w:tcW w:w="3656" w:type="pct"/>
          </w:tcPr>
          <w:p w14:paraId="16BAF5FD" w14:textId="77777777" w:rsidR="00480AC4" w:rsidRPr="00480AC4" w:rsidRDefault="00480AC4" w:rsidP="00EF7865">
            <w:pPr>
              <w:rPr>
                <w:sz w:val="24"/>
                <w:szCs w:val="24"/>
              </w:rPr>
            </w:pPr>
            <w:r w:rsidRPr="00480AC4">
              <w:rPr>
                <w:sz w:val="24"/>
                <w:szCs w:val="24"/>
              </w:rPr>
              <w:t xml:space="preserve">Начало работы в </w:t>
            </w:r>
            <w:r w:rsidRPr="00480AC4">
              <w:rPr>
                <w:bCs/>
                <w:color w:val="000000"/>
                <w:sz w:val="24"/>
                <w:szCs w:val="24"/>
                <w:lang w:bidi="ru-RU"/>
              </w:rPr>
              <w:t>АИС</w:t>
            </w:r>
          </w:p>
        </w:tc>
        <w:tc>
          <w:tcPr>
            <w:tcW w:w="801" w:type="pct"/>
          </w:tcPr>
          <w:p w14:paraId="1D7BB7DD" w14:textId="77777777" w:rsidR="00480AC4" w:rsidRPr="00480AC4" w:rsidRDefault="00480AC4" w:rsidP="00480AC4">
            <w:pPr>
              <w:ind w:firstLine="3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</w:tr>
      <w:tr w:rsidR="00480AC4" w:rsidRPr="00480AC4" w14:paraId="633926D8" w14:textId="77777777" w:rsidTr="00480AC4">
        <w:tc>
          <w:tcPr>
            <w:tcW w:w="544" w:type="pct"/>
          </w:tcPr>
          <w:p w14:paraId="5034A26E" w14:textId="77777777" w:rsidR="00480AC4" w:rsidRPr="00480AC4" w:rsidRDefault="00480AC4" w:rsidP="00EF7865">
            <w:pPr>
              <w:jc w:val="center"/>
              <w:rPr>
                <w:sz w:val="24"/>
                <w:szCs w:val="24"/>
                <w:lang w:val="en-US"/>
              </w:rPr>
            </w:pPr>
            <w:r w:rsidRPr="00480AC4">
              <w:rPr>
                <w:sz w:val="24"/>
                <w:szCs w:val="24"/>
                <w:lang w:val="en-US"/>
              </w:rPr>
              <w:t>V</w:t>
            </w:r>
          </w:p>
        </w:tc>
        <w:tc>
          <w:tcPr>
            <w:tcW w:w="3656" w:type="pct"/>
          </w:tcPr>
          <w:p w14:paraId="0E48307A" w14:textId="77777777" w:rsidR="00480AC4" w:rsidRPr="00480AC4" w:rsidRDefault="00480AC4" w:rsidP="00EF7865">
            <w:pPr>
              <w:rPr>
                <w:sz w:val="24"/>
                <w:szCs w:val="24"/>
              </w:rPr>
            </w:pPr>
            <w:r w:rsidRPr="00480AC4">
              <w:rPr>
                <w:sz w:val="24"/>
                <w:szCs w:val="24"/>
              </w:rPr>
              <w:t>Общие команды работы со справочниками и документами</w:t>
            </w:r>
          </w:p>
        </w:tc>
        <w:tc>
          <w:tcPr>
            <w:tcW w:w="801" w:type="pct"/>
          </w:tcPr>
          <w:p w14:paraId="02787BFC" w14:textId="77777777" w:rsidR="00480AC4" w:rsidRPr="00480AC4" w:rsidRDefault="00480AC4" w:rsidP="00EF7865">
            <w:pPr>
              <w:ind w:firstLine="3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</w:tr>
      <w:tr w:rsidR="00480AC4" w:rsidRPr="00480AC4" w14:paraId="7B630116" w14:textId="77777777" w:rsidTr="00480AC4">
        <w:tc>
          <w:tcPr>
            <w:tcW w:w="544" w:type="pct"/>
          </w:tcPr>
          <w:p w14:paraId="2294246F" w14:textId="77777777" w:rsidR="00480AC4" w:rsidRPr="00480AC4" w:rsidRDefault="00480AC4" w:rsidP="00EF7865">
            <w:pPr>
              <w:jc w:val="center"/>
              <w:rPr>
                <w:sz w:val="24"/>
                <w:szCs w:val="24"/>
                <w:lang w:val="en-US"/>
              </w:rPr>
            </w:pPr>
            <w:r w:rsidRPr="00480AC4">
              <w:rPr>
                <w:sz w:val="24"/>
                <w:szCs w:val="24"/>
                <w:lang w:val="en-US"/>
              </w:rPr>
              <w:t>VI</w:t>
            </w:r>
          </w:p>
        </w:tc>
        <w:tc>
          <w:tcPr>
            <w:tcW w:w="3656" w:type="pct"/>
          </w:tcPr>
          <w:p w14:paraId="28467963" w14:textId="77777777" w:rsidR="00480AC4" w:rsidRPr="00480AC4" w:rsidRDefault="00480AC4" w:rsidP="00EF7865">
            <w:pPr>
              <w:rPr>
                <w:sz w:val="24"/>
                <w:szCs w:val="24"/>
              </w:rPr>
            </w:pPr>
            <w:r w:rsidRPr="00480AC4">
              <w:rPr>
                <w:sz w:val="24"/>
                <w:szCs w:val="24"/>
              </w:rPr>
              <w:t>Паспорт ППО</w:t>
            </w:r>
          </w:p>
        </w:tc>
        <w:tc>
          <w:tcPr>
            <w:tcW w:w="801" w:type="pct"/>
          </w:tcPr>
          <w:p w14:paraId="32AB943F" w14:textId="77777777" w:rsidR="00480AC4" w:rsidRPr="00480AC4" w:rsidRDefault="00480AC4" w:rsidP="00EF7865">
            <w:pPr>
              <w:ind w:firstLine="3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</w:tr>
      <w:tr w:rsidR="00480AC4" w:rsidRPr="00480AC4" w14:paraId="25070D65" w14:textId="77777777" w:rsidTr="00480AC4">
        <w:tc>
          <w:tcPr>
            <w:tcW w:w="544" w:type="pct"/>
          </w:tcPr>
          <w:p w14:paraId="202D9EC8" w14:textId="77777777" w:rsidR="00480AC4" w:rsidRPr="00480AC4" w:rsidRDefault="00480AC4" w:rsidP="00EF7865">
            <w:pPr>
              <w:jc w:val="center"/>
              <w:rPr>
                <w:sz w:val="24"/>
                <w:szCs w:val="24"/>
                <w:lang w:val="en-US"/>
              </w:rPr>
            </w:pPr>
            <w:r w:rsidRPr="00480AC4">
              <w:rPr>
                <w:sz w:val="24"/>
                <w:szCs w:val="24"/>
                <w:lang w:val="en-US"/>
              </w:rPr>
              <w:t>VII</w:t>
            </w:r>
          </w:p>
        </w:tc>
        <w:tc>
          <w:tcPr>
            <w:tcW w:w="3656" w:type="pct"/>
          </w:tcPr>
          <w:p w14:paraId="113126D1" w14:textId="77777777" w:rsidR="00480AC4" w:rsidRPr="00480AC4" w:rsidRDefault="00480AC4" w:rsidP="00EF7865">
            <w:pPr>
              <w:rPr>
                <w:sz w:val="24"/>
                <w:szCs w:val="24"/>
              </w:rPr>
            </w:pPr>
            <w:r w:rsidRPr="00480AC4">
              <w:rPr>
                <w:sz w:val="24"/>
                <w:szCs w:val="24"/>
              </w:rPr>
              <w:t>Внесение изменений в паспорт ППО</w:t>
            </w:r>
          </w:p>
        </w:tc>
        <w:tc>
          <w:tcPr>
            <w:tcW w:w="801" w:type="pct"/>
          </w:tcPr>
          <w:p w14:paraId="25AAD055" w14:textId="77777777" w:rsidR="00480AC4" w:rsidRPr="00480AC4" w:rsidRDefault="00480AC4" w:rsidP="00EF7865">
            <w:pPr>
              <w:ind w:firstLine="3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21</w:t>
            </w:r>
          </w:p>
        </w:tc>
      </w:tr>
      <w:tr w:rsidR="00480AC4" w:rsidRPr="00480AC4" w14:paraId="6E629832" w14:textId="77777777" w:rsidTr="00480AC4">
        <w:tc>
          <w:tcPr>
            <w:tcW w:w="544" w:type="pct"/>
          </w:tcPr>
          <w:p w14:paraId="1A999E3B" w14:textId="77777777" w:rsidR="00480AC4" w:rsidRPr="00480AC4" w:rsidRDefault="00480AC4" w:rsidP="00EF7865">
            <w:pPr>
              <w:jc w:val="center"/>
              <w:rPr>
                <w:sz w:val="24"/>
                <w:szCs w:val="24"/>
                <w:lang w:val="en-US"/>
              </w:rPr>
            </w:pPr>
            <w:r w:rsidRPr="00480AC4">
              <w:rPr>
                <w:sz w:val="24"/>
                <w:szCs w:val="24"/>
                <w:lang w:val="en-US"/>
              </w:rPr>
              <w:t>VIII</w:t>
            </w:r>
          </w:p>
        </w:tc>
        <w:tc>
          <w:tcPr>
            <w:tcW w:w="3656" w:type="pct"/>
          </w:tcPr>
          <w:p w14:paraId="1257FC4D" w14:textId="77777777" w:rsidR="00480AC4" w:rsidRPr="00480AC4" w:rsidRDefault="00480AC4" w:rsidP="00EF7865">
            <w:pPr>
              <w:rPr>
                <w:sz w:val="24"/>
                <w:szCs w:val="24"/>
              </w:rPr>
            </w:pPr>
            <w:r w:rsidRPr="00480AC4">
              <w:rPr>
                <w:sz w:val="24"/>
                <w:szCs w:val="24"/>
              </w:rPr>
              <w:t>Ведение учета членов ППО</w:t>
            </w:r>
          </w:p>
        </w:tc>
        <w:tc>
          <w:tcPr>
            <w:tcW w:w="801" w:type="pct"/>
          </w:tcPr>
          <w:p w14:paraId="5476D8A8" w14:textId="77777777" w:rsidR="00480AC4" w:rsidRPr="00480AC4" w:rsidRDefault="00480AC4" w:rsidP="00EF7865">
            <w:pPr>
              <w:ind w:firstLine="3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41</w:t>
            </w:r>
          </w:p>
        </w:tc>
      </w:tr>
      <w:tr w:rsidR="00480AC4" w:rsidRPr="00480AC4" w14:paraId="5385F67A" w14:textId="77777777" w:rsidTr="00480AC4">
        <w:tc>
          <w:tcPr>
            <w:tcW w:w="544" w:type="pct"/>
          </w:tcPr>
          <w:p w14:paraId="577596F8" w14:textId="77777777" w:rsidR="00480AC4" w:rsidRPr="00480AC4" w:rsidRDefault="00480AC4" w:rsidP="00EF7865">
            <w:pPr>
              <w:jc w:val="center"/>
              <w:rPr>
                <w:sz w:val="24"/>
                <w:szCs w:val="24"/>
              </w:rPr>
            </w:pPr>
            <w:r w:rsidRPr="00480AC4">
              <w:rPr>
                <w:sz w:val="24"/>
                <w:szCs w:val="24"/>
                <w:lang w:val="en-US"/>
              </w:rPr>
              <w:t>IX</w:t>
            </w:r>
          </w:p>
        </w:tc>
        <w:tc>
          <w:tcPr>
            <w:tcW w:w="3656" w:type="pct"/>
          </w:tcPr>
          <w:p w14:paraId="552D9C02" w14:textId="77777777" w:rsidR="00480AC4" w:rsidRPr="00480AC4" w:rsidRDefault="00480AC4" w:rsidP="00EF7865">
            <w:pPr>
              <w:rPr>
                <w:sz w:val="24"/>
                <w:szCs w:val="24"/>
              </w:rPr>
            </w:pPr>
            <w:r w:rsidRPr="00480AC4">
              <w:rPr>
                <w:sz w:val="24"/>
                <w:szCs w:val="24"/>
              </w:rPr>
              <w:t>Алгоритм подготовки и сдачи отчета 5-СП</w:t>
            </w:r>
          </w:p>
        </w:tc>
        <w:tc>
          <w:tcPr>
            <w:tcW w:w="801" w:type="pct"/>
          </w:tcPr>
          <w:p w14:paraId="51C6D27D" w14:textId="77777777" w:rsidR="00480AC4" w:rsidRPr="00480AC4" w:rsidRDefault="00480AC4" w:rsidP="00480AC4">
            <w:pPr>
              <w:ind w:firstLine="3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53</w:t>
            </w:r>
          </w:p>
        </w:tc>
      </w:tr>
      <w:tr w:rsidR="00480AC4" w:rsidRPr="00480AC4" w14:paraId="3C371E56" w14:textId="77777777" w:rsidTr="00480AC4">
        <w:tc>
          <w:tcPr>
            <w:tcW w:w="544" w:type="pct"/>
          </w:tcPr>
          <w:p w14:paraId="554D83D4" w14:textId="77777777" w:rsidR="00480AC4" w:rsidRPr="00480AC4" w:rsidRDefault="00480AC4" w:rsidP="00EF7865">
            <w:pPr>
              <w:jc w:val="center"/>
              <w:rPr>
                <w:sz w:val="24"/>
                <w:szCs w:val="24"/>
              </w:rPr>
            </w:pPr>
            <w:r w:rsidRPr="00480AC4">
              <w:rPr>
                <w:sz w:val="24"/>
                <w:szCs w:val="24"/>
                <w:lang w:val="en-US"/>
              </w:rPr>
              <w:t>X</w:t>
            </w:r>
          </w:p>
        </w:tc>
        <w:tc>
          <w:tcPr>
            <w:tcW w:w="3656" w:type="pct"/>
          </w:tcPr>
          <w:p w14:paraId="19C7503B" w14:textId="77777777" w:rsidR="00480AC4" w:rsidRPr="00480AC4" w:rsidRDefault="00480AC4" w:rsidP="00EF7865">
            <w:pPr>
              <w:rPr>
                <w:sz w:val="24"/>
                <w:szCs w:val="24"/>
              </w:rPr>
            </w:pPr>
            <w:r w:rsidRPr="00480AC4">
              <w:rPr>
                <w:sz w:val="24"/>
                <w:szCs w:val="24"/>
              </w:rPr>
              <w:t>Нормативно-справочная информация</w:t>
            </w:r>
          </w:p>
        </w:tc>
        <w:tc>
          <w:tcPr>
            <w:tcW w:w="801" w:type="pct"/>
          </w:tcPr>
          <w:p w14:paraId="0E5DB6B6" w14:textId="77777777" w:rsidR="00480AC4" w:rsidRPr="00480AC4" w:rsidRDefault="00A7164C" w:rsidP="00EF7865">
            <w:pPr>
              <w:ind w:firstLine="3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57</w:t>
            </w:r>
          </w:p>
        </w:tc>
      </w:tr>
      <w:tr w:rsidR="00480AC4" w:rsidRPr="00480AC4" w14:paraId="47587100" w14:textId="77777777" w:rsidTr="00480AC4">
        <w:tc>
          <w:tcPr>
            <w:tcW w:w="544" w:type="pct"/>
          </w:tcPr>
          <w:p w14:paraId="2993A841" w14:textId="77777777" w:rsidR="00480AC4" w:rsidRPr="00480AC4" w:rsidRDefault="00480AC4" w:rsidP="00EF7865">
            <w:pPr>
              <w:jc w:val="center"/>
              <w:rPr>
                <w:sz w:val="24"/>
                <w:szCs w:val="24"/>
              </w:rPr>
            </w:pPr>
            <w:r w:rsidRPr="00480AC4">
              <w:rPr>
                <w:sz w:val="24"/>
                <w:szCs w:val="24"/>
                <w:lang w:val="en-US"/>
              </w:rPr>
              <w:t>XI</w:t>
            </w:r>
          </w:p>
        </w:tc>
        <w:tc>
          <w:tcPr>
            <w:tcW w:w="3656" w:type="pct"/>
          </w:tcPr>
          <w:p w14:paraId="20AA8561" w14:textId="77777777" w:rsidR="00480AC4" w:rsidRPr="00480AC4" w:rsidRDefault="00480AC4" w:rsidP="00EF7865">
            <w:pPr>
              <w:rPr>
                <w:sz w:val="24"/>
                <w:szCs w:val="24"/>
              </w:rPr>
            </w:pPr>
            <w:r w:rsidRPr="00480AC4">
              <w:rPr>
                <w:sz w:val="24"/>
                <w:szCs w:val="24"/>
              </w:rPr>
              <w:t>Заключение</w:t>
            </w:r>
          </w:p>
        </w:tc>
        <w:tc>
          <w:tcPr>
            <w:tcW w:w="801" w:type="pct"/>
          </w:tcPr>
          <w:p w14:paraId="48CBA3D1" w14:textId="77777777" w:rsidR="00480AC4" w:rsidRPr="00480AC4" w:rsidRDefault="00A7164C" w:rsidP="00EF7865">
            <w:pPr>
              <w:ind w:firstLine="34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60</w:t>
            </w:r>
          </w:p>
        </w:tc>
      </w:tr>
    </w:tbl>
    <w:p w14:paraId="26F3F24E" w14:textId="77777777" w:rsidR="00480AC4" w:rsidRPr="00E071D3" w:rsidRDefault="00480AC4" w:rsidP="0009118B">
      <w:pPr>
        <w:ind w:firstLine="709"/>
        <w:jc w:val="both"/>
        <w:rPr>
          <w:bCs/>
        </w:rPr>
      </w:pPr>
    </w:p>
    <w:p w14:paraId="77A363FD" w14:textId="77777777" w:rsidR="0009118B" w:rsidRPr="00E071D3" w:rsidRDefault="0009118B" w:rsidP="0009118B">
      <w:pPr>
        <w:pageBreakBefore/>
        <w:ind w:right="-284"/>
        <w:jc w:val="center"/>
        <w:rPr>
          <w:b/>
        </w:rPr>
      </w:pPr>
      <w:r w:rsidRPr="00E071D3">
        <w:rPr>
          <w:b/>
        </w:rPr>
        <w:lastRenderedPageBreak/>
        <w:t>Методические рекомендации</w:t>
      </w:r>
    </w:p>
    <w:p w14:paraId="523FCFF4" w14:textId="77777777" w:rsidR="0009118B" w:rsidRPr="00E071D3" w:rsidRDefault="0009118B" w:rsidP="0009118B">
      <w:pPr>
        <w:ind w:right="-285"/>
        <w:jc w:val="center"/>
        <w:rPr>
          <w:b/>
        </w:rPr>
      </w:pPr>
      <w:r w:rsidRPr="00E071D3">
        <w:rPr>
          <w:b/>
        </w:rPr>
        <w:t>по работе в единой автоматизированной информационной системе</w:t>
      </w:r>
    </w:p>
    <w:p w14:paraId="7519A4F8" w14:textId="77777777" w:rsidR="0009118B" w:rsidRPr="00E071D3" w:rsidRDefault="0009118B" w:rsidP="0009118B">
      <w:pPr>
        <w:ind w:right="-285"/>
        <w:jc w:val="center"/>
        <w:rPr>
          <w:b/>
          <w:bCs/>
        </w:rPr>
      </w:pPr>
      <w:r w:rsidRPr="00E071D3">
        <w:rPr>
          <w:b/>
        </w:rPr>
        <w:t>Общероссийского Профсоюза образования (АИС)</w:t>
      </w:r>
    </w:p>
    <w:p w14:paraId="73DABC6C" w14:textId="77777777" w:rsidR="0009118B" w:rsidRPr="00E071D3" w:rsidRDefault="0009118B" w:rsidP="0009118B">
      <w:pPr>
        <w:jc w:val="center"/>
        <w:rPr>
          <w:b/>
          <w:bCs/>
        </w:rPr>
      </w:pPr>
    </w:p>
    <w:p w14:paraId="297B5EAA" w14:textId="77777777" w:rsidR="0009118B" w:rsidRPr="00E071D3" w:rsidRDefault="0009118B" w:rsidP="0009118B">
      <w:pPr>
        <w:jc w:val="center"/>
        <w:rPr>
          <w:b/>
          <w:bCs/>
        </w:rPr>
      </w:pPr>
    </w:p>
    <w:p w14:paraId="7CEB7B18" w14:textId="77777777" w:rsidR="002E1B6F" w:rsidRPr="00E071D3" w:rsidRDefault="00343491" w:rsidP="0009118B">
      <w:pPr>
        <w:jc w:val="center"/>
        <w:outlineLvl w:val="0"/>
        <w:rPr>
          <w:b/>
        </w:rPr>
      </w:pPr>
      <w:bookmarkStart w:id="1" w:name="_Toc349315042"/>
      <w:bookmarkStart w:id="2" w:name="_Toc535849829"/>
      <w:r w:rsidRPr="00E071D3">
        <w:rPr>
          <w:b/>
          <w:lang w:val="en-US"/>
        </w:rPr>
        <w:t>I</w:t>
      </w:r>
      <w:r w:rsidRPr="00E071D3">
        <w:rPr>
          <w:b/>
        </w:rPr>
        <w:t>.</w:t>
      </w:r>
      <w:r w:rsidRPr="00E071D3">
        <w:rPr>
          <w:b/>
        </w:rPr>
        <w:tab/>
      </w:r>
      <w:r w:rsidR="002E1B6F" w:rsidRPr="00E071D3">
        <w:rPr>
          <w:b/>
        </w:rPr>
        <w:t>В</w:t>
      </w:r>
      <w:r w:rsidR="00640E27" w:rsidRPr="00E071D3">
        <w:rPr>
          <w:b/>
        </w:rPr>
        <w:t>ВЕДЕНИЕ</w:t>
      </w:r>
      <w:bookmarkEnd w:id="1"/>
      <w:bookmarkEnd w:id="2"/>
    </w:p>
    <w:p w14:paraId="70DE31AA" w14:textId="77777777" w:rsidR="002E1B6F" w:rsidRPr="00E071D3" w:rsidRDefault="002E1B6F" w:rsidP="0009118B">
      <w:pPr>
        <w:jc w:val="center"/>
        <w:outlineLvl w:val="0"/>
        <w:rPr>
          <w:b/>
        </w:rPr>
      </w:pPr>
    </w:p>
    <w:p w14:paraId="172440F8" w14:textId="77777777" w:rsidR="002E1B6F" w:rsidRPr="00E071D3" w:rsidRDefault="002E1B6F" w:rsidP="00B62CC4">
      <w:pPr>
        <w:ind w:firstLine="709"/>
        <w:jc w:val="both"/>
      </w:pPr>
      <w:r w:rsidRPr="00E071D3">
        <w:t xml:space="preserve">Целью разработки и внедрения </w:t>
      </w:r>
      <w:r w:rsidR="00A72D5A" w:rsidRPr="00E071D3">
        <w:rPr>
          <w:bCs/>
          <w:color w:val="000000"/>
          <w:lang w:bidi="ru-RU"/>
        </w:rPr>
        <w:t>единой автоматизированной информационной системы (далее – АИС)</w:t>
      </w:r>
      <w:r w:rsidRPr="00E071D3">
        <w:t xml:space="preserve"> является обеспечение досто</w:t>
      </w:r>
      <w:r w:rsidRPr="00E071D3">
        <w:softHyphen/>
        <w:t>верности, целостности и актуальности информации об организационной структуре Профсоюза, повышение эффективности работы профсоюзных ор</w:t>
      </w:r>
      <w:r w:rsidRPr="00E071D3">
        <w:softHyphen/>
        <w:t>ганизаций за счет сокращения сроков и повышения прозрачности процесса формирования сводной отчетности; уменьшения времени и трудозатрат на подготовку и поиск необходимой информации; повышения эффективности исполнения заданий и документов, улучшения контр</w:t>
      </w:r>
      <w:r w:rsidR="005816BB" w:rsidRPr="00E071D3">
        <w:t>оля исполнительской дисциплины.</w:t>
      </w:r>
    </w:p>
    <w:p w14:paraId="64DD2775" w14:textId="77777777" w:rsidR="00CF4924" w:rsidRPr="00E071D3" w:rsidRDefault="00CF4924" w:rsidP="00B62CC4">
      <w:pPr>
        <w:ind w:firstLine="709"/>
        <w:jc w:val="both"/>
      </w:pPr>
    </w:p>
    <w:p w14:paraId="133FAAA5" w14:textId="77777777" w:rsidR="002E1B6F" w:rsidRPr="00E071D3" w:rsidRDefault="00343491" w:rsidP="00B62CC4">
      <w:pPr>
        <w:jc w:val="center"/>
        <w:outlineLvl w:val="0"/>
        <w:rPr>
          <w:b/>
        </w:rPr>
      </w:pPr>
      <w:bookmarkStart w:id="3" w:name="_Toc349315044"/>
      <w:bookmarkStart w:id="4" w:name="_Toc535849830"/>
      <w:r w:rsidRPr="00E071D3">
        <w:rPr>
          <w:b/>
          <w:lang w:val="en-US"/>
        </w:rPr>
        <w:t>II</w:t>
      </w:r>
      <w:r w:rsidRPr="00E071D3">
        <w:rPr>
          <w:b/>
        </w:rPr>
        <w:t>.</w:t>
      </w:r>
      <w:r w:rsidRPr="00E071D3">
        <w:rPr>
          <w:b/>
        </w:rPr>
        <w:tab/>
      </w:r>
      <w:r w:rsidR="002E1B6F" w:rsidRPr="00E071D3">
        <w:rPr>
          <w:b/>
        </w:rPr>
        <w:t>Ф</w:t>
      </w:r>
      <w:r w:rsidR="0004213E" w:rsidRPr="00E071D3">
        <w:rPr>
          <w:b/>
        </w:rPr>
        <w:t xml:space="preserve">УНКЦИИ </w:t>
      </w:r>
      <w:bookmarkStart w:id="5" w:name="_Toc349315045"/>
      <w:bookmarkStart w:id="6" w:name="_Toc371427018"/>
      <w:bookmarkEnd w:id="3"/>
      <w:bookmarkEnd w:id="4"/>
      <w:r w:rsidR="00CC46EA" w:rsidRPr="00E071D3">
        <w:rPr>
          <w:b/>
        </w:rPr>
        <w:t>А</w:t>
      </w:r>
      <w:r w:rsidR="00A72D5A" w:rsidRPr="00E071D3">
        <w:rPr>
          <w:b/>
        </w:rPr>
        <w:t>ИС</w:t>
      </w:r>
    </w:p>
    <w:p w14:paraId="0C822814" w14:textId="77777777" w:rsidR="00097077" w:rsidRPr="00E071D3" w:rsidRDefault="00097077" w:rsidP="00B62CC4">
      <w:pPr>
        <w:jc w:val="center"/>
        <w:outlineLvl w:val="0"/>
      </w:pPr>
      <w:bookmarkStart w:id="7" w:name="_Toc535849831"/>
    </w:p>
    <w:p w14:paraId="78483A37" w14:textId="77777777" w:rsidR="002E1B6F" w:rsidRPr="00E071D3" w:rsidRDefault="002E1B6F" w:rsidP="00B62CC4">
      <w:pPr>
        <w:ind w:firstLine="709"/>
        <w:jc w:val="both"/>
        <w:outlineLvl w:val="0"/>
        <w:rPr>
          <w:b/>
        </w:rPr>
      </w:pPr>
      <w:r w:rsidRPr="00E071D3">
        <w:rPr>
          <w:b/>
        </w:rPr>
        <w:t xml:space="preserve">Основные функции </w:t>
      </w:r>
      <w:r w:rsidR="00A72D5A" w:rsidRPr="00E071D3">
        <w:rPr>
          <w:b/>
        </w:rPr>
        <w:t>АИС</w:t>
      </w:r>
      <w:r w:rsidRPr="00E071D3">
        <w:rPr>
          <w:b/>
        </w:rPr>
        <w:t>:</w:t>
      </w:r>
      <w:bookmarkEnd w:id="7"/>
    </w:p>
    <w:bookmarkEnd w:id="5"/>
    <w:bookmarkEnd w:id="6"/>
    <w:p w14:paraId="05EE3D9B" w14:textId="77777777" w:rsidR="002E1B6F" w:rsidRPr="00E071D3" w:rsidRDefault="00A72D5A" w:rsidP="00B62CC4">
      <w:pPr>
        <w:widowControl w:val="0"/>
        <w:numPr>
          <w:ilvl w:val="0"/>
          <w:numId w:val="20"/>
        </w:numPr>
        <w:autoSpaceDE w:val="0"/>
        <w:autoSpaceDN w:val="0"/>
        <w:adjustRightInd w:val="0"/>
        <w:ind w:left="0" w:firstLine="709"/>
        <w:contextualSpacing/>
        <w:jc w:val="both"/>
        <w:rPr>
          <w:color w:val="000000"/>
          <w:spacing w:val="-2"/>
        </w:rPr>
      </w:pPr>
      <w:r w:rsidRPr="00E071D3">
        <w:rPr>
          <w:color w:val="000000"/>
          <w:spacing w:val="-2"/>
        </w:rPr>
        <w:t>в</w:t>
      </w:r>
      <w:r w:rsidR="002E1B6F" w:rsidRPr="00E071D3">
        <w:rPr>
          <w:color w:val="000000"/>
          <w:spacing w:val="-2"/>
        </w:rPr>
        <w:t>едение структуры Общероссийского Профсоюза образован</w:t>
      </w:r>
      <w:r w:rsidRPr="00E071D3">
        <w:rPr>
          <w:color w:val="000000"/>
          <w:spacing w:val="-2"/>
        </w:rPr>
        <w:t>ия с возмож</w:t>
      </w:r>
      <w:r w:rsidRPr="00E071D3">
        <w:rPr>
          <w:color w:val="000000"/>
          <w:spacing w:val="-2"/>
        </w:rPr>
        <w:softHyphen/>
        <w:t>ностью ее изменения;</w:t>
      </w:r>
    </w:p>
    <w:p w14:paraId="1FBE0CE5" w14:textId="77777777" w:rsidR="002E1B6F" w:rsidRPr="00E071D3" w:rsidRDefault="00A72D5A" w:rsidP="00B62CC4">
      <w:pPr>
        <w:widowControl w:val="0"/>
        <w:numPr>
          <w:ilvl w:val="0"/>
          <w:numId w:val="20"/>
        </w:numPr>
        <w:autoSpaceDE w:val="0"/>
        <w:autoSpaceDN w:val="0"/>
        <w:adjustRightInd w:val="0"/>
        <w:ind w:left="0" w:firstLine="709"/>
        <w:contextualSpacing/>
        <w:jc w:val="both"/>
        <w:rPr>
          <w:color w:val="000000"/>
          <w:spacing w:val="-2"/>
        </w:rPr>
      </w:pPr>
      <w:r w:rsidRPr="00E071D3">
        <w:rPr>
          <w:color w:val="000000"/>
          <w:spacing w:val="-2"/>
        </w:rPr>
        <w:t>о</w:t>
      </w:r>
      <w:r w:rsidR="002E1B6F" w:rsidRPr="00E071D3">
        <w:rPr>
          <w:color w:val="000000"/>
          <w:spacing w:val="-2"/>
        </w:rPr>
        <w:t>беспечение настройки разделения доступа ответственных</w:t>
      </w:r>
      <w:r w:rsidRPr="00E071D3">
        <w:rPr>
          <w:color w:val="000000"/>
          <w:spacing w:val="-2"/>
        </w:rPr>
        <w:t xml:space="preserve"> за ведение учета к базе данных;</w:t>
      </w:r>
    </w:p>
    <w:p w14:paraId="59017FC3" w14:textId="77777777" w:rsidR="002E1B6F" w:rsidRPr="00E071D3" w:rsidRDefault="00A72D5A" w:rsidP="00B62CC4">
      <w:pPr>
        <w:widowControl w:val="0"/>
        <w:numPr>
          <w:ilvl w:val="0"/>
          <w:numId w:val="20"/>
        </w:numPr>
        <w:autoSpaceDE w:val="0"/>
        <w:autoSpaceDN w:val="0"/>
        <w:adjustRightInd w:val="0"/>
        <w:ind w:left="0" w:firstLine="709"/>
        <w:contextualSpacing/>
        <w:jc w:val="both"/>
        <w:rPr>
          <w:color w:val="000000"/>
          <w:spacing w:val="-2"/>
        </w:rPr>
      </w:pPr>
      <w:r w:rsidRPr="00E071D3">
        <w:rPr>
          <w:color w:val="000000"/>
          <w:spacing w:val="-2"/>
        </w:rPr>
        <w:t>о</w:t>
      </w:r>
      <w:r w:rsidR="002E1B6F" w:rsidRPr="00E071D3">
        <w:rPr>
          <w:color w:val="000000"/>
          <w:spacing w:val="-2"/>
        </w:rPr>
        <w:t>беспечение возможности заказа и персонализации электронных профсо</w:t>
      </w:r>
      <w:r w:rsidR="002E1B6F" w:rsidRPr="00E071D3">
        <w:rPr>
          <w:color w:val="000000"/>
          <w:spacing w:val="-2"/>
        </w:rPr>
        <w:softHyphen/>
        <w:t>юзных билетов в удалённом режиме каждой пер</w:t>
      </w:r>
      <w:r w:rsidRPr="00E071D3">
        <w:rPr>
          <w:color w:val="000000"/>
          <w:spacing w:val="-2"/>
        </w:rPr>
        <w:t>вичной профсоюзной организацией (далее – ППО);</w:t>
      </w:r>
    </w:p>
    <w:p w14:paraId="298F3C20" w14:textId="77777777" w:rsidR="002E1B6F" w:rsidRPr="00E071D3" w:rsidRDefault="00A72D5A" w:rsidP="00B62CC4">
      <w:pPr>
        <w:widowControl w:val="0"/>
        <w:numPr>
          <w:ilvl w:val="0"/>
          <w:numId w:val="20"/>
        </w:numPr>
        <w:autoSpaceDE w:val="0"/>
        <w:autoSpaceDN w:val="0"/>
        <w:adjustRightInd w:val="0"/>
        <w:ind w:left="0" w:firstLine="709"/>
        <w:contextualSpacing/>
        <w:jc w:val="both"/>
        <w:rPr>
          <w:color w:val="000000"/>
          <w:spacing w:val="-2"/>
        </w:rPr>
      </w:pPr>
      <w:r w:rsidRPr="00E071D3">
        <w:rPr>
          <w:color w:val="000000"/>
          <w:spacing w:val="-2"/>
        </w:rPr>
        <w:t>ф</w:t>
      </w:r>
      <w:r w:rsidR="002E1B6F" w:rsidRPr="00E071D3">
        <w:rPr>
          <w:color w:val="000000"/>
          <w:spacing w:val="-2"/>
        </w:rPr>
        <w:t>ормирование статистических отчётов, имеющих актуальность на кон</w:t>
      </w:r>
      <w:r w:rsidR="002E1B6F" w:rsidRPr="00E071D3">
        <w:rPr>
          <w:color w:val="000000"/>
          <w:spacing w:val="-2"/>
        </w:rPr>
        <w:softHyphen/>
        <w:t>кретную да</w:t>
      </w:r>
      <w:r w:rsidRPr="00E071D3">
        <w:rPr>
          <w:color w:val="000000"/>
          <w:spacing w:val="-2"/>
        </w:rPr>
        <w:t>ту в соответствии с регламентом;</w:t>
      </w:r>
    </w:p>
    <w:p w14:paraId="77025AC2" w14:textId="77777777" w:rsidR="002E1B6F" w:rsidRPr="00E071D3" w:rsidRDefault="00A72D5A" w:rsidP="00B62CC4">
      <w:pPr>
        <w:widowControl w:val="0"/>
        <w:numPr>
          <w:ilvl w:val="0"/>
          <w:numId w:val="20"/>
        </w:numPr>
        <w:autoSpaceDE w:val="0"/>
        <w:autoSpaceDN w:val="0"/>
        <w:adjustRightInd w:val="0"/>
        <w:ind w:left="0" w:firstLine="709"/>
        <w:contextualSpacing/>
        <w:jc w:val="both"/>
        <w:rPr>
          <w:color w:val="000000"/>
          <w:spacing w:val="-2"/>
        </w:rPr>
      </w:pPr>
      <w:r w:rsidRPr="00E071D3">
        <w:rPr>
          <w:color w:val="000000"/>
          <w:spacing w:val="-2"/>
        </w:rPr>
        <w:t>ф</w:t>
      </w:r>
      <w:r w:rsidR="002E1B6F" w:rsidRPr="00E071D3">
        <w:rPr>
          <w:color w:val="000000"/>
          <w:spacing w:val="-2"/>
        </w:rPr>
        <w:t>ормирование отчётов по кадрам, имеющих а</w:t>
      </w:r>
      <w:r w:rsidRPr="00E071D3">
        <w:rPr>
          <w:color w:val="000000"/>
          <w:spacing w:val="-2"/>
        </w:rPr>
        <w:t>ктуальность на конкрет</w:t>
      </w:r>
      <w:r w:rsidRPr="00E071D3">
        <w:rPr>
          <w:color w:val="000000"/>
          <w:spacing w:val="-2"/>
        </w:rPr>
        <w:softHyphen/>
        <w:t>ную дату;</w:t>
      </w:r>
    </w:p>
    <w:p w14:paraId="3060BB17" w14:textId="77777777" w:rsidR="002E1B6F" w:rsidRPr="00E071D3" w:rsidRDefault="00A72D5A" w:rsidP="00B62CC4">
      <w:pPr>
        <w:widowControl w:val="0"/>
        <w:numPr>
          <w:ilvl w:val="0"/>
          <w:numId w:val="20"/>
        </w:numPr>
        <w:autoSpaceDE w:val="0"/>
        <w:autoSpaceDN w:val="0"/>
        <w:adjustRightInd w:val="0"/>
        <w:ind w:left="0" w:firstLine="709"/>
        <w:contextualSpacing/>
        <w:jc w:val="both"/>
        <w:rPr>
          <w:color w:val="000000"/>
          <w:spacing w:val="-2"/>
        </w:rPr>
      </w:pPr>
      <w:r w:rsidRPr="00E071D3">
        <w:rPr>
          <w:color w:val="000000"/>
          <w:spacing w:val="-2"/>
        </w:rPr>
        <w:t>о</w:t>
      </w:r>
      <w:r w:rsidR="002E1B6F" w:rsidRPr="00E071D3">
        <w:rPr>
          <w:color w:val="000000"/>
          <w:spacing w:val="-2"/>
        </w:rPr>
        <w:t>перативное информи</w:t>
      </w:r>
      <w:r w:rsidRPr="00E071D3">
        <w:rPr>
          <w:color w:val="000000"/>
          <w:spacing w:val="-2"/>
        </w:rPr>
        <w:t xml:space="preserve">рование пользователей </w:t>
      </w:r>
      <w:r w:rsidR="009F04E6" w:rsidRPr="00E071D3">
        <w:rPr>
          <w:color w:val="000000"/>
          <w:spacing w:val="-2"/>
        </w:rPr>
        <w:t>АИС</w:t>
      </w:r>
      <w:r w:rsidRPr="00E071D3">
        <w:rPr>
          <w:color w:val="000000"/>
          <w:spacing w:val="-2"/>
        </w:rPr>
        <w:t>;</w:t>
      </w:r>
    </w:p>
    <w:p w14:paraId="09F62984" w14:textId="77777777" w:rsidR="002E1B6F" w:rsidRPr="00E071D3" w:rsidRDefault="00A72D5A" w:rsidP="00B62CC4">
      <w:pPr>
        <w:widowControl w:val="0"/>
        <w:numPr>
          <w:ilvl w:val="0"/>
          <w:numId w:val="20"/>
        </w:numPr>
        <w:autoSpaceDE w:val="0"/>
        <w:autoSpaceDN w:val="0"/>
        <w:adjustRightInd w:val="0"/>
        <w:ind w:left="0" w:firstLine="709"/>
        <w:contextualSpacing/>
        <w:jc w:val="both"/>
        <w:rPr>
          <w:color w:val="000000"/>
          <w:spacing w:val="-2"/>
        </w:rPr>
      </w:pPr>
      <w:r w:rsidRPr="00E071D3">
        <w:rPr>
          <w:color w:val="000000"/>
          <w:spacing w:val="-2"/>
        </w:rPr>
        <w:t>ф</w:t>
      </w:r>
      <w:r w:rsidR="002E1B6F" w:rsidRPr="00E071D3">
        <w:rPr>
          <w:color w:val="000000"/>
          <w:spacing w:val="-2"/>
        </w:rPr>
        <w:t>ормирование электронной библиотеки нормативных документов Проф</w:t>
      </w:r>
      <w:r w:rsidR="002E1B6F" w:rsidRPr="00E071D3">
        <w:rPr>
          <w:color w:val="000000"/>
          <w:spacing w:val="-2"/>
        </w:rPr>
        <w:softHyphen/>
        <w:t>союза, методических и справочных матери</w:t>
      </w:r>
      <w:r w:rsidRPr="00E071D3">
        <w:rPr>
          <w:color w:val="000000"/>
          <w:spacing w:val="-2"/>
        </w:rPr>
        <w:t>алов с возможностью обнов</w:t>
      </w:r>
      <w:r w:rsidRPr="00E071D3">
        <w:rPr>
          <w:color w:val="000000"/>
          <w:spacing w:val="-2"/>
        </w:rPr>
        <w:softHyphen/>
        <w:t>ления;</w:t>
      </w:r>
    </w:p>
    <w:p w14:paraId="43A35D5B" w14:textId="77777777" w:rsidR="002E1B6F" w:rsidRPr="00E071D3" w:rsidRDefault="00A72D5A" w:rsidP="00B62CC4">
      <w:pPr>
        <w:widowControl w:val="0"/>
        <w:numPr>
          <w:ilvl w:val="0"/>
          <w:numId w:val="20"/>
        </w:numPr>
        <w:autoSpaceDE w:val="0"/>
        <w:autoSpaceDN w:val="0"/>
        <w:adjustRightInd w:val="0"/>
        <w:ind w:left="0" w:firstLine="709"/>
        <w:contextualSpacing/>
        <w:jc w:val="both"/>
        <w:rPr>
          <w:color w:val="000000"/>
          <w:spacing w:val="-2"/>
        </w:rPr>
      </w:pPr>
      <w:r w:rsidRPr="00E071D3">
        <w:rPr>
          <w:color w:val="000000"/>
          <w:spacing w:val="-2"/>
        </w:rPr>
        <w:t>р</w:t>
      </w:r>
      <w:r w:rsidR="002E1B6F" w:rsidRPr="00E071D3">
        <w:rPr>
          <w:color w:val="000000"/>
          <w:spacing w:val="-2"/>
        </w:rPr>
        <w:t xml:space="preserve">азмещение в электронном виде копий локальных </w:t>
      </w:r>
      <w:r w:rsidR="002E1B6F" w:rsidRPr="00E071D3">
        <w:rPr>
          <w:color w:val="000000"/>
          <w:spacing w:val="-2"/>
        </w:rPr>
        <w:lastRenderedPageBreak/>
        <w:t>нормативных актов, протоколов и других д</w:t>
      </w:r>
      <w:r w:rsidRPr="00E071D3">
        <w:rPr>
          <w:color w:val="000000"/>
          <w:spacing w:val="-2"/>
        </w:rPr>
        <w:t>окументов организаций Профсоюза;</w:t>
      </w:r>
    </w:p>
    <w:p w14:paraId="6D4152EF" w14:textId="77777777" w:rsidR="002E1B6F" w:rsidRPr="00E071D3" w:rsidRDefault="00A72D5A" w:rsidP="00B62CC4">
      <w:pPr>
        <w:widowControl w:val="0"/>
        <w:numPr>
          <w:ilvl w:val="0"/>
          <w:numId w:val="20"/>
        </w:numPr>
        <w:autoSpaceDE w:val="0"/>
        <w:autoSpaceDN w:val="0"/>
        <w:adjustRightInd w:val="0"/>
        <w:ind w:left="0" w:firstLine="709"/>
        <w:contextualSpacing/>
        <w:jc w:val="both"/>
        <w:rPr>
          <w:color w:val="000000"/>
          <w:spacing w:val="-2"/>
        </w:rPr>
      </w:pPr>
      <w:r w:rsidRPr="00E071D3">
        <w:rPr>
          <w:color w:val="000000"/>
          <w:spacing w:val="-2"/>
        </w:rPr>
        <w:t>ф</w:t>
      </w:r>
      <w:r w:rsidR="002E1B6F" w:rsidRPr="00E071D3">
        <w:rPr>
          <w:color w:val="000000"/>
          <w:spacing w:val="-2"/>
        </w:rPr>
        <w:t>ормирование графиков отчётно-</w:t>
      </w:r>
      <w:r w:rsidRPr="00E071D3">
        <w:rPr>
          <w:color w:val="000000"/>
          <w:spacing w:val="-2"/>
        </w:rPr>
        <w:t>выборных собраний и конференций;</w:t>
      </w:r>
    </w:p>
    <w:p w14:paraId="7E1783B8" w14:textId="77777777" w:rsidR="002E1B6F" w:rsidRPr="00E071D3" w:rsidRDefault="00A72D5A" w:rsidP="00B62CC4">
      <w:pPr>
        <w:widowControl w:val="0"/>
        <w:numPr>
          <w:ilvl w:val="0"/>
          <w:numId w:val="20"/>
        </w:numPr>
        <w:autoSpaceDE w:val="0"/>
        <w:autoSpaceDN w:val="0"/>
        <w:adjustRightInd w:val="0"/>
        <w:ind w:left="0" w:firstLine="709"/>
        <w:contextualSpacing/>
        <w:jc w:val="both"/>
        <w:rPr>
          <w:color w:val="000000"/>
          <w:spacing w:val="-2"/>
        </w:rPr>
      </w:pPr>
      <w:r w:rsidRPr="00E071D3">
        <w:rPr>
          <w:color w:val="000000"/>
          <w:spacing w:val="-2"/>
        </w:rPr>
        <w:t>с</w:t>
      </w:r>
      <w:r w:rsidR="002E1B6F" w:rsidRPr="00E071D3">
        <w:rPr>
          <w:color w:val="000000"/>
          <w:spacing w:val="-2"/>
        </w:rPr>
        <w:t>оздание протоколов заседаний высших и выборных органов организа</w:t>
      </w:r>
      <w:r w:rsidR="002E1B6F" w:rsidRPr="00E071D3">
        <w:rPr>
          <w:color w:val="000000"/>
          <w:spacing w:val="-2"/>
        </w:rPr>
        <w:softHyphen/>
        <w:t>ций Пр</w:t>
      </w:r>
      <w:r w:rsidRPr="00E071D3">
        <w:rPr>
          <w:color w:val="000000"/>
          <w:spacing w:val="-2"/>
        </w:rPr>
        <w:t>офсоюза и выписок из их решений;</w:t>
      </w:r>
    </w:p>
    <w:p w14:paraId="6725356F" w14:textId="77777777" w:rsidR="002E1B6F" w:rsidRPr="00E071D3" w:rsidRDefault="00A72D5A" w:rsidP="00B62CC4">
      <w:pPr>
        <w:widowControl w:val="0"/>
        <w:numPr>
          <w:ilvl w:val="0"/>
          <w:numId w:val="20"/>
        </w:numPr>
        <w:autoSpaceDE w:val="0"/>
        <w:autoSpaceDN w:val="0"/>
        <w:adjustRightInd w:val="0"/>
        <w:ind w:left="0" w:firstLine="709"/>
        <w:contextualSpacing/>
        <w:jc w:val="both"/>
        <w:rPr>
          <w:color w:val="000000"/>
          <w:spacing w:val="-2"/>
        </w:rPr>
      </w:pPr>
      <w:r w:rsidRPr="00E071D3">
        <w:rPr>
          <w:color w:val="000000"/>
          <w:spacing w:val="-2"/>
        </w:rPr>
        <w:t>н</w:t>
      </w:r>
      <w:r w:rsidR="002E1B6F" w:rsidRPr="00E071D3">
        <w:rPr>
          <w:color w:val="000000"/>
          <w:spacing w:val="-2"/>
        </w:rPr>
        <w:t>аправление выписок из решений выборных профсоюзных органов о представлении к награждению членов Профсоюза и организаций Профсоюза в вышестоящую организацию Профсоюза</w:t>
      </w:r>
      <w:r w:rsidR="00537FAA" w:rsidRPr="00E071D3">
        <w:rPr>
          <w:color w:val="000000"/>
          <w:spacing w:val="-2"/>
        </w:rPr>
        <w:t xml:space="preserve"> (далее – вышестоящая организация)</w:t>
      </w:r>
      <w:r w:rsidRPr="00E071D3">
        <w:rPr>
          <w:color w:val="000000"/>
          <w:spacing w:val="-2"/>
        </w:rPr>
        <w:t>;</w:t>
      </w:r>
    </w:p>
    <w:p w14:paraId="197FCC74" w14:textId="77777777" w:rsidR="002E1B6F" w:rsidRPr="00E071D3" w:rsidRDefault="00A72D5A" w:rsidP="00B62CC4">
      <w:pPr>
        <w:widowControl w:val="0"/>
        <w:numPr>
          <w:ilvl w:val="0"/>
          <w:numId w:val="20"/>
        </w:numPr>
        <w:autoSpaceDE w:val="0"/>
        <w:autoSpaceDN w:val="0"/>
        <w:adjustRightInd w:val="0"/>
        <w:ind w:left="0" w:firstLine="709"/>
        <w:contextualSpacing/>
        <w:jc w:val="both"/>
        <w:rPr>
          <w:color w:val="000000"/>
          <w:spacing w:val="-2"/>
        </w:rPr>
      </w:pPr>
      <w:r w:rsidRPr="00E071D3">
        <w:rPr>
          <w:color w:val="000000"/>
          <w:spacing w:val="-2"/>
        </w:rPr>
        <w:t>ф</w:t>
      </w:r>
      <w:r w:rsidR="002E1B6F" w:rsidRPr="00E071D3">
        <w:rPr>
          <w:color w:val="000000"/>
          <w:spacing w:val="-2"/>
        </w:rPr>
        <w:t>ормирование проектов постановлений выборных органов организаций Профсоюза о награждении на основании выписок из решений выборных орга</w:t>
      </w:r>
      <w:r w:rsidR="002E1B6F" w:rsidRPr="00E071D3">
        <w:rPr>
          <w:color w:val="000000"/>
          <w:spacing w:val="-2"/>
        </w:rPr>
        <w:softHyphen/>
        <w:t>нов организаций Проф</w:t>
      </w:r>
      <w:r w:rsidRPr="00E071D3">
        <w:rPr>
          <w:color w:val="000000"/>
          <w:spacing w:val="-2"/>
        </w:rPr>
        <w:t>союза, представляющих к награде;</w:t>
      </w:r>
    </w:p>
    <w:p w14:paraId="56D32B8C" w14:textId="77777777" w:rsidR="002E1B6F" w:rsidRPr="00E071D3" w:rsidRDefault="00A72D5A" w:rsidP="00B62CC4">
      <w:pPr>
        <w:widowControl w:val="0"/>
        <w:numPr>
          <w:ilvl w:val="0"/>
          <w:numId w:val="20"/>
        </w:numPr>
        <w:autoSpaceDE w:val="0"/>
        <w:autoSpaceDN w:val="0"/>
        <w:adjustRightInd w:val="0"/>
        <w:ind w:left="0" w:firstLine="709"/>
        <w:contextualSpacing/>
        <w:jc w:val="both"/>
        <w:rPr>
          <w:color w:val="000000"/>
          <w:spacing w:val="-2"/>
        </w:rPr>
      </w:pPr>
      <w:r w:rsidRPr="00E071D3">
        <w:rPr>
          <w:color w:val="000000"/>
          <w:spacing w:val="-2"/>
        </w:rPr>
        <w:t>п</w:t>
      </w:r>
      <w:r w:rsidR="002E1B6F" w:rsidRPr="00E071D3">
        <w:rPr>
          <w:color w:val="000000"/>
          <w:spacing w:val="-2"/>
        </w:rPr>
        <w:t>одтверждение участия (заявка на участие) в мероприятиях и заседа</w:t>
      </w:r>
      <w:r w:rsidR="002E1B6F" w:rsidRPr="00E071D3">
        <w:rPr>
          <w:color w:val="000000"/>
          <w:spacing w:val="-2"/>
        </w:rPr>
        <w:softHyphen/>
        <w:t>ниях выборных органов ор</w:t>
      </w:r>
      <w:r w:rsidRPr="00E071D3">
        <w:rPr>
          <w:color w:val="000000"/>
          <w:spacing w:val="-2"/>
        </w:rPr>
        <w:t>ганизаций Профсоюза и Профсоюза;</w:t>
      </w:r>
    </w:p>
    <w:p w14:paraId="7E3A768B" w14:textId="77777777" w:rsidR="002E1B6F" w:rsidRPr="00E071D3" w:rsidRDefault="00A72D5A" w:rsidP="00B62CC4">
      <w:pPr>
        <w:widowControl w:val="0"/>
        <w:numPr>
          <w:ilvl w:val="0"/>
          <w:numId w:val="20"/>
        </w:numPr>
        <w:autoSpaceDE w:val="0"/>
        <w:autoSpaceDN w:val="0"/>
        <w:adjustRightInd w:val="0"/>
        <w:ind w:left="0" w:firstLine="709"/>
        <w:contextualSpacing/>
        <w:jc w:val="both"/>
        <w:rPr>
          <w:color w:val="000000"/>
          <w:spacing w:val="-2"/>
        </w:rPr>
      </w:pPr>
      <w:r w:rsidRPr="00E071D3">
        <w:rPr>
          <w:color w:val="000000"/>
          <w:spacing w:val="-2"/>
        </w:rPr>
        <w:t>р</w:t>
      </w:r>
      <w:r w:rsidR="002E1B6F" w:rsidRPr="00E071D3">
        <w:rPr>
          <w:color w:val="000000"/>
          <w:spacing w:val="-2"/>
        </w:rPr>
        <w:t>абота электронной доски объявлений о принятых решениях выбор</w:t>
      </w:r>
      <w:r w:rsidR="002E1B6F" w:rsidRPr="00E071D3">
        <w:rPr>
          <w:color w:val="000000"/>
          <w:spacing w:val="-2"/>
        </w:rPr>
        <w:softHyphen/>
        <w:t>ными органами вышестоящих организаций.</w:t>
      </w:r>
    </w:p>
    <w:p w14:paraId="23E2A6C9" w14:textId="77777777" w:rsidR="005816BB" w:rsidRPr="00E071D3" w:rsidRDefault="005816BB" w:rsidP="00B62CC4">
      <w:pPr>
        <w:ind w:firstLine="709"/>
        <w:jc w:val="both"/>
        <w:outlineLvl w:val="0"/>
      </w:pPr>
      <w:bookmarkStart w:id="8" w:name="_Toc349315047"/>
      <w:bookmarkStart w:id="9" w:name="_Toc535849832"/>
    </w:p>
    <w:p w14:paraId="49254343" w14:textId="77777777" w:rsidR="005816BB" w:rsidRPr="00E071D3" w:rsidRDefault="00343491" w:rsidP="0009118B">
      <w:pPr>
        <w:widowControl w:val="0"/>
        <w:jc w:val="center"/>
        <w:rPr>
          <w:color w:val="000000"/>
          <w:lang w:bidi="ru-RU"/>
        </w:rPr>
      </w:pPr>
      <w:r w:rsidRPr="00E071D3">
        <w:rPr>
          <w:b/>
          <w:bCs/>
          <w:color w:val="000000"/>
          <w:lang w:val="en-US" w:bidi="ru-RU"/>
        </w:rPr>
        <w:t>III</w:t>
      </w:r>
      <w:r w:rsidRPr="00E071D3">
        <w:rPr>
          <w:b/>
          <w:bCs/>
          <w:color w:val="000000"/>
          <w:lang w:bidi="ru-RU"/>
        </w:rPr>
        <w:t>.</w:t>
      </w:r>
      <w:r w:rsidRPr="00E071D3">
        <w:rPr>
          <w:b/>
          <w:bCs/>
          <w:color w:val="000000"/>
          <w:lang w:bidi="ru-RU"/>
        </w:rPr>
        <w:tab/>
      </w:r>
      <w:r w:rsidR="005816BB" w:rsidRPr="00E071D3">
        <w:rPr>
          <w:b/>
          <w:bCs/>
          <w:color w:val="000000"/>
          <w:lang w:bidi="ru-RU"/>
        </w:rPr>
        <w:t>ИНСТРУКЦИЯ</w:t>
      </w:r>
    </w:p>
    <w:p w14:paraId="35923DCD" w14:textId="77777777" w:rsidR="0004213E" w:rsidRPr="00E071D3" w:rsidRDefault="0004213E" w:rsidP="00B62CC4">
      <w:pPr>
        <w:widowControl w:val="0"/>
        <w:jc w:val="center"/>
        <w:rPr>
          <w:b/>
          <w:bCs/>
          <w:color w:val="000000"/>
          <w:lang w:bidi="ru-RU"/>
        </w:rPr>
      </w:pPr>
      <w:r w:rsidRPr="00E071D3">
        <w:rPr>
          <w:b/>
          <w:bCs/>
          <w:color w:val="000000"/>
          <w:lang w:bidi="ru-RU"/>
        </w:rPr>
        <w:t>ПО УСТАНОВКЕ ПРОГРАММЫ</w:t>
      </w:r>
      <w:r w:rsidR="005816BB" w:rsidRPr="00E071D3">
        <w:rPr>
          <w:b/>
          <w:bCs/>
          <w:color w:val="000000"/>
          <w:lang w:bidi="ru-RU"/>
        </w:rPr>
        <w:t xml:space="preserve"> 1С Т</w:t>
      </w:r>
      <w:r w:rsidRPr="00E071D3">
        <w:rPr>
          <w:b/>
          <w:bCs/>
          <w:color w:val="000000"/>
          <w:lang w:bidi="ru-RU"/>
        </w:rPr>
        <w:t>ОНКИЙ КЛИЕНТ</w:t>
      </w:r>
    </w:p>
    <w:p w14:paraId="4659C0DB" w14:textId="77777777" w:rsidR="005816BB" w:rsidRPr="00E071D3" w:rsidRDefault="00A72D5A" w:rsidP="00B62CC4">
      <w:pPr>
        <w:widowControl w:val="0"/>
        <w:jc w:val="center"/>
        <w:rPr>
          <w:b/>
          <w:bCs/>
          <w:color w:val="000000"/>
          <w:lang w:bidi="ru-RU"/>
        </w:rPr>
      </w:pPr>
      <w:r w:rsidRPr="00E071D3">
        <w:rPr>
          <w:b/>
          <w:bCs/>
          <w:color w:val="000000"/>
          <w:lang w:bidi="ru-RU"/>
        </w:rPr>
        <w:t>ДЛЯ РАБОТЫ С АИС</w:t>
      </w:r>
    </w:p>
    <w:p w14:paraId="7C487429" w14:textId="77777777" w:rsidR="005816BB" w:rsidRPr="00E071D3" w:rsidRDefault="005816BB" w:rsidP="00B62CC4">
      <w:pPr>
        <w:widowControl w:val="0"/>
        <w:jc w:val="center"/>
        <w:rPr>
          <w:color w:val="000000"/>
          <w:lang w:bidi="ru-RU"/>
        </w:rPr>
      </w:pPr>
    </w:p>
    <w:p w14:paraId="029D4A99" w14:textId="77777777" w:rsidR="005816BB" w:rsidRPr="005F05CA" w:rsidRDefault="005816BB" w:rsidP="00B62CC4">
      <w:pPr>
        <w:widowControl w:val="0"/>
        <w:ind w:firstLine="709"/>
        <w:jc w:val="both"/>
        <w:rPr>
          <w:color w:val="000000"/>
          <w:lang w:bidi="ru-RU"/>
        </w:rPr>
      </w:pPr>
      <w:r w:rsidRPr="005F05CA">
        <w:rPr>
          <w:color w:val="000000"/>
          <w:lang w:bidi="ru-RU"/>
        </w:rPr>
        <w:t>Для установки (либо обновления версии) АИС скачайте программу Тонкий клиент «1С: Предприятие 8.3» по ссылке:</w:t>
      </w:r>
    </w:p>
    <w:p w14:paraId="6743933D" w14:textId="77777777" w:rsidR="005F05CA" w:rsidRPr="005F05CA" w:rsidRDefault="005F05CA" w:rsidP="005F05CA">
      <w:pPr>
        <w:ind w:firstLine="709"/>
        <w:rPr>
          <w:b/>
        </w:rPr>
      </w:pPr>
      <w:r w:rsidRPr="005F05CA">
        <w:rPr>
          <w:b/>
        </w:rPr>
        <w:t>Для 32-х разрядных ОС:</w:t>
      </w:r>
    </w:p>
    <w:p w14:paraId="26748C31" w14:textId="77777777" w:rsidR="005F05CA" w:rsidRPr="005F05CA" w:rsidRDefault="001E0CFC" w:rsidP="005F05CA">
      <w:pPr>
        <w:ind w:firstLine="709"/>
      </w:pPr>
      <w:hyperlink r:id="rId10" w:history="1">
        <w:r w:rsidR="005F05CA" w:rsidRPr="005F05CA">
          <w:rPr>
            <w:rStyle w:val="af0"/>
          </w:rPr>
          <w:t>http://buh.imedia-its.ru:1181/distrib/setuptc_8_3_23_1865.zip</w:t>
        </w:r>
      </w:hyperlink>
    </w:p>
    <w:p w14:paraId="6032F609" w14:textId="77777777" w:rsidR="005F05CA" w:rsidRPr="005F05CA" w:rsidRDefault="005F05CA" w:rsidP="005F05CA">
      <w:pPr>
        <w:ind w:firstLine="709"/>
        <w:rPr>
          <w:b/>
        </w:rPr>
      </w:pPr>
      <w:r w:rsidRPr="005F05CA">
        <w:rPr>
          <w:b/>
        </w:rPr>
        <w:t>Для 64-х разрядных ОС:</w:t>
      </w:r>
    </w:p>
    <w:p w14:paraId="1E15A6FD" w14:textId="77777777" w:rsidR="005F05CA" w:rsidRPr="005F05CA" w:rsidRDefault="001E0CFC" w:rsidP="005F05CA">
      <w:pPr>
        <w:ind w:firstLine="709"/>
      </w:pPr>
      <w:hyperlink r:id="rId11" w:history="1">
        <w:r w:rsidR="005F05CA" w:rsidRPr="005F05CA">
          <w:rPr>
            <w:rStyle w:val="af0"/>
          </w:rPr>
          <w:t>http://buh.imedia-its.ru:1181/distrib/setuptc64_8_3_23_1865.zip</w:t>
        </w:r>
      </w:hyperlink>
    </w:p>
    <w:p w14:paraId="3FB40B15" w14:textId="77777777" w:rsidR="005816BB" w:rsidRPr="005F05CA" w:rsidRDefault="005816BB" w:rsidP="00B62CC4">
      <w:pPr>
        <w:widowControl w:val="0"/>
        <w:ind w:firstLine="709"/>
        <w:jc w:val="both"/>
        <w:rPr>
          <w:color w:val="000000"/>
          <w:lang w:bidi="ru-RU"/>
        </w:rPr>
      </w:pPr>
    </w:p>
    <w:p w14:paraId="7919EFEE" w14:textId="77777777" w:rsidR="005816BB" w:rsidRPr="00E071D3" w:rsidRDefault="005816BB" w:rsidP="00B62CC4">
      <w:pPr>
        <w:widowControl w:val="0"/>
        <w:numPr>
          <w:ilvl w:val="0"/>
          <w:numId w:val="24"/>
        </w:numPr>
        <w:ind w:firstLine="709"/>
        <w:jc w:val="both"/>
        <w:rPr>
          <w:color w:val="000000"/>
          <w:lang w:bidi="ru-RU"/>
        </w:rPr>
      </w:pPr>
      <w:r w:rsidRPr="00E071D3">
        <w:rPr>
          <w:color w:val="000000"/>
          <w:lang w:bidi="ru-RU"/>
        </w:rPr>
        <w:t xml:space="preserve">Извлеките файлы из архива </w:t>
      </w:r>
      <w:r w:rsidRPr="00E071D3">
        <w:rPr>
          <w:iCs/>
          <w:color w:val="000000"/>
          <w:lang w:bidi="ru-RU"/>
        </w:rPr>
        <w:t>(распаковать архив)</w:t>
      </w:r>
      <w:r w:rsidRPr="00E071D3">
        <w:rPr>
          <w:color w:val="000000"/>
          <w:lang w:bidi="ru-RU"/>
        </w:rPr>
        <w:t>.</w:t>
      </w:r>
      <w:r w:rsidR="00D342C4" w:rsidRPr="00E071D3">
        <w:rPr>
          <w:color w:val="000000"/>
          <w:lang w:bidi="ru-RU"/>
        </w:rPr>
        <w:t xml:space="preserve"> </w:t>
      </w:r>
      <w:r w:rsidRPr="00E071D3">
        <w:rPr>
          <w:color w:val="000000"/>
          <w:lang w:bidi="ru-RU"/>
        </w:rPr>
        <w:t xml:space="preserve">Для этого кликните правой кнопкой мыши по архиву и выберите пункт «Распаковать в </w:t>
      </w:r>
      <w:proofErr w:type="spellStart"/>
      <w:r w:rsidRPr="00E071D3">
        <w:rPr>
          <w:color w:val="000000"/>
          <w:lang w:val="en-US" w:eastAsia="en-US" w:bidi="en-US"/>
        </w:rPr>
        <w:t>setuptc</w:t>
      </w:r>
      <w:proofErr w:type="spellEnd"/>
      <w:r w:rsidRPr="00E071D3">
        <w:rPr>
          <w:color w:val="000000"/>
          <w:lang w:eastAsia="en-US" w:bidi="en-US"/>
        </w:rPr>
        <w:t>...</w:t>
      </w:r>
      <w:r w:rsidRPr="00E071D3">
        <w:rPr>
          <w:color w:val="000000"/>
          <w:lang w:bidi="ru-RU"/>
        </w:rPr>
        <w:t>».</w:t>
      </w:r>
    </w:p>
    <w:p w14:paraId="73166C5A" w14:textId="77777777" w:rsidR="005816BB" w:rsidRPr="00E071D3" w:rsidRDefault="005816BB" w:rsidP="00B62CC4">
      <w:pPr>
        <w:widowControl w:val="0"/>
        <w:numPr>
          <w:ilvl w:val="0"/>
          <w:numId w:val="24"/>
        </w:numPr>
        <w:ind w:firstLine="709"/>
        <w:jc w:val="both"/>
        <w:rPr>
          <w:color w:val="000000"/>
          <w:lang w:bidi="ru-RU"/>
        </w:rPr>
      </w:pPr>
      <w:r w:rsidRPr="00E071D3">
        <w:rPr>
          <w:color w:val="000000"/>
          <w:lang w:bidi="ru-RU"/>
        </w:rPr>
        <w:t xml:space="preserve">После завершения извлечения файлов - зайдите </w:t>
      </w:r>
      <w:r w:rsidRPr="00E071D3">
        <w:rPr>
          <w:iCs/>
          <w:color w:val="000000"/>
          <w:lang w:bidi="ru-RU"/>
        </w:rPr>
        <w:t>(двойным щелчком левой кнопки мыши)</w:t>
      </w:r>
      <w:r w:rsidRPr="00E071D3">
        <w:rPr>
          <w:color w:val="000000"/>
          <w:lang w:bidi="ru-RU"/>
        </w:rPr>
        <w:t xml:space="preserve"> в папку </w:t>
      </w:r>
      <w:r w:rsidRPr="00E071D3">
        <w:rPr>
          <w:color w:val="000000"/>
          <w:lang w:eastAsia="en-US" w:bidi="en-US"/>
        </w:rPr>
        <w:t>«</w:t>
      </w:r>
      <w:proofErr w:type="spellStart"/>
      <w:r w:rsidRPr="00E071D3">
        <w:rPr>
          <w:color w:val="000000"/>
          <w:lang w:val="en-US" w:eastAsia="en-US" w:bidi="en-US"/>
        </w:rPr>
        <w:t>setuptc</w:t>
      </w:r>
      <w:proofErr w:type="spellEnd"/>
      <w:r w:rsidRPr="00E071D3">
        <w:rPr>
          <w:color w:val="000000"/>
          <w:lang w:eastAsia="en-US" w:bidi="en-US"/>
        </w:rPr>
        <w:t xml:space="preserve">.» </w:t>
      </w:r>
      <w:r w:rsidRPr="00E071D3">
        <w:rPr>
          <w:color w:val="000000"/>
          <w:lang w:bidi="ru-RU"/>
        </w:rPr>
        <w:t xml:space="preserve">и запустите файл </w:t>
      </w:r>
      <w:r w:rsidRPr="00E071D3">
        <w:rPr>
          <w:color w:val="000000"/>
          <w:lang w:eastAsia="en-US" w:bidi="en-US"/>
        </w:rPr>
        <w:t>«</w:t>
      </w:r>
      <w:r w:rsidRPr="00E071D3">
        <w:rPr>
          <w:color w:val="000000"/>
          <w:lang w:val="en-US" w:eastAsia="en-US" w:bidi="en-US"/>
        </w:rPr>
        <w:t>setup</w:t>
      </w:r>
      <w:r w:rsidRPr="00E071D3">
        <w:rPr>
          <w:color w:val="000000"/>
          <w:lang w:eastAsia="en-US" w:bidi="en-US"/>
        </w:rPr>
        <w:t>.</w:t>
      </w:r>
      <w:r w:rsidRPr="00E071D3">
        <w:rPr>
          <w:color w:val="000000"/>
          <w:lang w:val="en-US" w:eastAsia="en-US" w:bidi="en-US"/>
        </w:rPr>
        <w:t>exe</w:t>
      </w:r>
      <w:r w:rsidRPr="00E071D3">
        <w:rPr>
          <w:color w:val="000000"/>
          <w:lang w:eastAsia="en-US" w:bidi="en-US"/>
        </w:rPr>
        <w:t>».</w:t>
      </w:r>
    </w:p>
    <w:p w14:paraId="3E47B24E" w14:textId="77777777" w:rsidR="005816BB" w:rsidRPr="00E071D3" w:rsidRDefault="005816BB" w:rsidP="00B62CC4">
      <w:pPr>
        <w:widowControl w:val="0"/>
        <w:numPr>
          <w:ilvl w:val="0"/>
          <w:numId w:val="24"/>
        </w:numPr>
        <w:ind w:firstLine="709"/>
        <w:jc w:val="both"/>
        <w:rPr>
          <w:color w:val="000000"/>
          <w:lang w:bidi="ru-RU"/>
        </w:rPr>
      </w:pPr>
      <w:r w:rsidRPr="00E071D3">
        <w:rPr>
          <w:color w:val="000000"/>
          <w:lang w:bidi="ru-RU"/>
        </w:rPr>
        <w:lastRenderedPageBreak/>
        <w:t xml:space="preserve">В открывшемся окне выберите язык установки "Русский" и нажмите «Далее» </w:t>
      </w:r>
      <w:r w:rsidRPr="00E071D3">
        <w:rPr>
          <w:iCs/>
          <w:color w:val="000000"/>
          <w:lang w:bidi="ru-RU"/>
        </w:rPr>
        <w:t>(запустится процесс установки).</w:t>
      </w:r>
    </w:p>
    <w:p w14:paraId="5F902CAE" w14:textId="77777777" w:rsidR="005816BB" w:rsidRPr="00E071D3" w:rsidRDefault="005816BB" w:rsidP="00B62CC4">
      <w:pPr>
        <w:widowControl w:val="0"/>
        <w:numPr>
          <w:ilvl w:val="0"/>
          <w:numId w:val="24"/>
        </w:numPr>
        <w:ind w:firstLine="709"/>
        <w:jc w:val="both"/>
        <w:rPr>
          <w:color w:val="000000"/>
          <w:lang w:bidi="ru-RU"/>
        </w:rPr>
      </w:pPr>
      <w:r w:rsidRPr="00E071D3">
        <w:rPr>
          <w:color w:val="000000"/>
          <w:lang w:bidi="ru-RU"/>
        </w:rPr>
        <w:t xml:space="preserve">После установки на рабочем столе компьютера появится ярлык 1С. </w:t>
      </w:r>
      <w:r w:rsidR="00640E27" w:rsidRPr="00E071D3">
        <w:rPr>
          <w:color w:val="000000"/>
          <w:lang w:bidi="ru-RU"/>
        </w:rPr>
        <w:t>Д</w:t>
      </w:r>
      <w:r w:rsidRPr="00E071D3">
        <w:rPr>
          <w:color w:val="000000"/>
          <w:lang w:bidi="ru-RU"/>
        </w:rPr>
        <w:t>войным щелчком левой кнопки мыши по ярлыку запустите программу, на запрос «Добавить информационную базу» ответьте утвердительно. Если запрос не появляется, нажмите на кнопку «Добавить»</w:t>
      </w:r>
    </w:p>
    <w:p w14:paraId="390F00F4" w14:textId="77777777" w:rsidR="00460A91" w:rsidRPr="00E071D3" w:rsidRDefault="005816BB" w:rsidP="00B62CC4">
      <w:pPr>
        <w:widowControl w:val="0"/>
        <w:numPr>
          <w:ilvl w:val="0"/>
          <w:numId w:val="24"/>
        </w:numPr>
        <w:ind w:firstLine="709"/>
        <w:jc w:val="both"/>
        <w:rPr>
          <w:color w:val="000000"/>
          <w:lang w:bidi="ru-RU"/>
        </w:rPr>
      </w:pPr>
      <w:r w:rsidRPr="00E071D3">
        <w:rPr>
          <w:color w:val="000000"/>
          <w:lang w:bidi="ru-RU"/>
        </w:rPr>
        <w:t xml:space="preserve">Выберите «Добавление в список существующей информационной базы», нажмите на кнопку «Далее» </w:t>
      </w:r>
      <w:r w:rsidRPr="00E071D3">
        <w:rPr>
          <w:iCs/>
          <w:color w:val="000000"/>
          <w:lang w:bidi="ru-RU"/>
        </w:rPr>
        <w:t>(если есть такая закладка, иначе см. п.6).</w:t>
      </w:r>
    </w:p>
    <w:p w14:paraId="0FA46025" w14:textId="77777777" w:rsidR="008A3799" w:rsidRPr="00E071D3" w:rsidRDefault="008A3799" w:rsidP="00B62CC4">
      <w:pPr>
        <w:widowControl w:val="0"/>
        <w:ind w:firstLine="709"/>
        <w:jc w:val="both"/>
        <w:rPr>
          <w:color w:val="000000"/>
          <w:lang w:bidi="ru-RU"/>
        </w:rPr>
      </w:pPr>
    </w:p>
    <w:p w14:paraId="30091434" w14:textId="77777777" w:rsidR="005816BB" w:rsidRPr="00E071D3" w:rsidRDefault="005816BB" w:rsidP="00A7164C">
      <w:pPr>
        <w:widowControl w:val="0"/>
        <w:jc w:val="center"/>
        <w:rPr>
          <w:rFonts w:eastAsia="Arial Unicode MS"/>
          <w:color w:val="000000"/>
          <w:lang w:bidi="ru-RU"/>
        </w:rPr>
      </w:pPr>
      <w:r w:rsidRPr="00E071D3">
        <w:rPr>
          <w:rFonts w:eastAsia="Arial Unicode MS"/>
          <w:noProof/>
          <w:color w:val="000000"/>
        </w:rPr>
        <w:drawing>
          <wp:inline distT="0" distB="0" distL="0" distR="0" wp14:anchorId="3A6D3C83" wp14:editId="0BB730E1">
            <wp:extent cx="4359859" cy="2604211"/>
            <wp:effectExtent l="19050" t="0" r="2591" b="0"/>
            <wp:docPr id="18" name="Picut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12" cstate="print"/>
                    <a:stretch/>
                  </pic:blipFill>
                  <pic:spPr>
                    <a:xfrm>
                      <a:off x="0" y="0"/>
                      <a:ext cx="4364567" cy="2607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58E189" w14:textId="77777777" w:rsidR="005816BB" w:rsidRPr="00E071D3" w:rsidRDefault="005816BB" w:rsidP="00B62CC4">
      <w:pPr>
        <w:widowControl w:val="0"/>
        <w:ind w:firstLine="709"/>
        <w:jc w:val="both"/>
        <w:rPr>
          <w:color w:val="000000"/>
          <w:lang w:bidi="ru-RU"/>
        </w:rPr>
      </w:pPr>
    </w:p>
    <w:p w14:paraId="57D12C05" w14:textId="77777777" w:rsidR="005816BB" w:rsidRPr="00E071D3" w:rsidRDefault="005816BB" w:rsidP="00B62CC4">
      <w:pPr>
        <w:widowControl w:val="0"/>
        <w:ind w:firstLine="709"/>
        <w:jc w:val="both"/>
        <w:rPr>
          <w:color w:val="000000"/>
          <w:lang w:bidi="ru-RU"/>
        </w:rPr>
      </w:pPr>
      <w:r w:rsidRPr="00E071D3">
        <w:rPr>
          <w:color w:val="000000"/>
          <w:lang w:bidi="ru-RU"/>
        </w:rPr>
        <w:t>Дальнейшие настройки произвести, как показано на картинках ниже.</w:t>
      </w:r>
    </w:p>
    <w:p w14:paraId="0E92A133" w14:textId="77777777" w:rsidR="005816BB" w:rsidRPr="00E071D3" w:rsidRDefault="005816BB" w:rsidP="00B62CC4">
      <w:pPr>
        <w:widowControl w:val="0"/>
        <w:numPr>
          <w:ilvl w:val="0"/>
          <w:numId w:val="24"/>
        </w:numPr>
        <w:ind w:firstLine="709"/>
        <w:jc w:val="both"/>
        <w:rPr>
          <w:color w:val="000000"/>
          <w:lang w:bidi="ru-RU"/>
        </w:rPr>
      </w:pPr>
      <w:r w:rsidRPr="00E071D3">
        <w:rPr>
          <w:color w:val="000000"/>
          <w:lang w:bidi="ru-RU"/>
        </w:rPr>
        <w:t>В окне в поле «Наименование информационной базы» введите: «АИС Профсоюза образования», выберите тип расположения базы: «На Веб-Сервере» и укажите адрес подключения к базе:</w:t>
      </w:r>
      <w:hyperlink r:id="rId13" w:history="1">
        <w:r w:rsidRPr="00E071D3">
          <w:rPr>
            <w:color w:val="000000"/>
            <w:lang w:bidi="ru-RU"/>
          </w:rPr>
          <w:t xml:space="preserve"> </w:t>
        </w:r>
        <w:r w:rsidRPr="00E071D3">
          <w:rPr>
            <w:b/>
            <w:bCs/>
            <w:color w:val="0000FF"/>
            <w:lang w:val="en-US" w:eastAsia="en-US" w:bidi="en-US"/>
          </w:rPr>
          <w:t>https</w:t>
        </w:r>
        <w:r w:rsidRPr="00E071D3">
          <w:rPr>
            <w:b/>
            <w:bCs/>
            <w:color w:val="0000FF"/>
            <w:lang w:eastAsia="en-US" w:bidi="en-US"/>
          </w:rPr>
          <w:t>://</w:t>
        </w:r>
        <w:proofErr w:type="spellStart"/>
        <w:r w:rsidRPr="00E071D3">
          <w:rPr>
            <w:b/>
            <w:bCs/>
            <w:color w:val="0000FF"/>
            <w:lang w:val="en-US" w:eastAsia="en-US" w:bidi="en-US"/>
          </w:rPr>
          <w:t>reestr</w:t>
        </w:r>
        <w:proofErr w:type="spellEnd"/>
        <w:r w:rsidRPr="00E071D3">
          <w:rPr>
            <w:b/>
            <w:bCs/>
            <w:color w:val="0000FF"/>
            <w:lang w:eastAsia="en-US" w:bidi="en-US"/>
          </w:rPr>
          <w:t>.</w:t>
        </w:r>
        <w:proofErr w:type="spellStart"/>
        <w:r w:rsidRPr="00E071D3">
          <w:rPr>
            <w:b/>
            <w:bCs/>
            <w:color w:val="0000FF"/>
            <w:lang w:val="en-US" w:eastAsia="en-US" w:bidi="en-US"/>
          </w:rPr>
          <w:t>eseur</w:t>
        </w:r>
        <w:proofErr w:type="spellEnd"/>
        <w:r w:rsidRPr="00E071D3">
          <w:rPr>
            <w:b/>
            <w:bCs/>
            <w:color w:val="0000FF"/>
            <w:lang w:eastAsia="en-US" w:bidi="en-US"/>
          </w:rPr>
          <w:t>.</w:t>
        </w:r>
        <w:proofErr w:type="spellStart"/>
        <w:r w:rsidRPr="00E071D3">
          <w:rPr>
            <w:b/>
            <w:bCs/>
            <w:color w:val="0000FF"/>
            <w:lang w:val="en-US" w:eastAsia="en-US" w:bidi="en-US"/>
          </w:rPr>
          <w:t>ru</w:t>
        </w:r>
        <w:proofErr w:type="spellEnd"/>
        <w:r w:rsidRPr="00E071D3">
          <w:rPr>
            <w:b/>
            <w:bCs/>
            <w:color w:val="0000FF"/>
            <w:lang w:eastAsia="en-US" w:bidi="en-US"/>
          </w:rPr>
          <w:t>/</w:t>
        </w:r>
        <w:r w:rsidRPr="00E071D3">
          <w:rPr>
            <w:b/>
            <w:bCs/>
            <w:color w:val="0000FF"/>
            <w:lang w:val="en-US" w:eastAsia="en-US" w:bidi="en-US"/>
          </w:rPr>
          <w:t>ais</w:t>
        </w:r>
      </w:hyperlink>
      <w:r w:rsidRPr="00E071D3">
        <w:rPr>
          <w:b/>
          <w:bCs/>
          <w:color w:val="0000FF"/>
          <w:lang w:eastAsia="en-US" w:bidi="en-US"/>
        </w:rPr>
        <w:t xml:space="preserve"> </w:t>
      </w:r>
      <w:r w:rsidRPr="00E071D3">
        <w:rPr>
          <w:color w:val="000000"/>
          <w:lang w:bidi="ru-RU"/>
        </w:rPr>
        <w:t>и нажмите «Далее».</w:t>
      </w:r>
    </w:p>
    <w:p w14:paraId="2A3ECBCA" w14:textId="77777777" w:rsidR="005816BB" w:rsidRPr="00E071D3" w:rsidRDefault="005816BB" w:rsidP="00B62CC4">
      <w:pPr>
        <w:widowControl w:val="0"/>
        <w:ind w:firstLine="709"/>
        <w:jc w:val="both"/>
        <w:rPr>
          <w:color w:val="000000"/>
          <w:lang w:bidi="ru-RU"/>
        </w:rPr>
      </w:pPr>
    </w:p>
    <w:p w14:paraId="461CC8F1" w14:textId="77777777" w:rsidR="005816BB" w:rsidRPr="00E071D3" w:rsidRDefault="005816BB" w:rsidP="00A7164C">
      <w:pPr>
        <w:widowControl w:val="0"/>
        <w:jc w:val="center"/>
        <w:rPr>
          <w:rFonts w:eastAsia="Arial Unicode MS"/>
          <w:color w:val="000000"/>
          <w:lang w:bidi="ru-RU"/>
        </w:rPr>
      </w:pPr>
      <w:r w:rsidRPr="00E071D3">
        <w:rPr>
          <w:rFonts w:eastAsia="Arial Unicode MS"/>
          <w:noProof/>
          <w:color w:val="000000"/>
        </w:rPr>
        <w:lastRenderedPageBreak/>
        <w:drawing>
          <wp:inline distT="0" distB="0" distL="0" distR="0" wp14:anchorId="0DDADF90" wp14:editId="20BF5727">
            <wp:extent cx="2892399" cy="2713939"/>
            <wp:effectExtent l="19050" t="0" r="3201" b="0"/>
            <wp:docPr id="19" name="Picut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14" cstate="print"/>
                    <a:stretch/>
                  </pic:blipFill>
                  <pic:spPr>
                    <a:xfrm>
                      <a:off x="0" y="0"/>
                      <a:ext cx="2892216" cy="27137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55A71B" w14:textId="77777777" w:rsidR="005816BB" w:rsidRPr="00E071D3" w:rsidRDefault="005816BB" w:rsidP="00B62CC4">
      <w:pPr>
        <w:widowControl w:val="0"/>
        <w:ind w:firstLine="709"/>
        <w:jc w:val="both"/>
        <w:rPr>
          <w:color w:val="000000"/>
          <w:lang w:bidi="ru-RU"/>
        </w:rPr>
      </w:pPr>
      <w:r w:rsidRPr="00E071D3">
        <w:rPr>
          <w:color w:val="000000"/>
          <w:lang w:bidi="ru-RU"/>
        </w:rPr>
        <w:t xml:space="preserve">При использовании прокси-сервера укажите его настройки на закладке «Дополнительно» </w:t>
      </w:r>
      <w:r w:rsidRPr="00E071D3">
        <w:rPr>
          <w:iCs/>
          <w:color w:val="000000"/>
          <w:lang w:bidi="ru-RU"/>
        </w:rPr>
        <w:t>(знает системный администратор).</w:t>
      </w:r>
    </w:p>
    <w:p w14:paraId="45F8A3AE" w14:textId="77777777" w:rsidR="005816BB" w:rsidRPr="00E071D3" w:rsidRDefault="005816BB" w:rsidP="00B62CC4">
      <w:pPr>
        <w:widowControl w:val="0"/>
        <w:numPr>
          <w:ilvl w:val="0"/>
          <w:numId w:val="24"/>
        </w:numPr>
        <w:ind w:firstLine="709"/>
        <w:jc w:val="both"/>
        <w:rPr>
          <w:color w:val="000000"/>
          <w:lang w:bidi="ru-RU"/>
        </w:rPr>
      </w:pPr>
      <w:r w:rsidRPr="00E071D3">
        <w:rPr>
          <w:color w:val="000000"/>
          <w:lang w:bidi="ru-RU"/>
        </w:rPr>
        <w:t>В следующем окне выберите:</w:t>
      </w:r>
    </w:p>
    <w:p w14:paraId="6EAC2120" w14:textId="77777777" w:rsidR="005816BB" w:rsidRPr="00E071D3" w:rsidRDefault="005816BB" w:rsidP="00B62CC4">
      <w:pPr>
        <w:widowControl w:val="0"/>
        <w:ind w:firstLine="709"/>
        <w:jc w:val="both"/>
        <w:rPr>
          <w:color w:val="000000"/>
          <w:lang w:bidi="ru-RU"/>
        </w:rPr>
      </w:pPr>
      <w:r w:rsidRPr="00E071D3">
        <w:rPr>
          <w:color w:val="000000"/>
          <w:lang w:bidi="ru-RU"/>
        </w:rPr>
        <w:t xml:space="preserve">Вариант аутентификации </w:t>
      </w:r>
      <w:r w:rsidRPr="00E071D3">
        <w:rPr>
          <w:iCs/>
          <w:color w:val="000000"/>
          <w:lang w:bidi="ru-RU"/>
        </w:rPr>
        <w:t>(определения пользователя) -</w:t>
      </w:r>
      <w:r w:rsidRPr="00E071D3">
        <w:rPr>
          <w:color w:val="000000"/>
          <w:lang w:bidi="ru-RU"/>
        </w:rPr>
        <w:t xml:space="preserve"> «Выбирать автоматически». Основной режим запуска - «Выбирать автоматически». Нажмите на кнопку «Готово».</w:t>
      </w:r>
    </w:p>
    <w:p w14:paraId="5C7FBD70" w14:textId="77777777" w:rsidR="005816BB" w:rsidRPr="00E071D3" w:rsidRDefault="005816BB" w:rsidP="00A7164C">
      <w:pPr>
        <w:widowControl w:val="0"/>
        <w:jc w:val="center"/>
        <w:rPr>
          <w:rFonts w:eastAsia="Arial Unicode MS"/>
          <w:color w:val="000000"/>
          <w:lang w:bidi="ru-RU"/>
        </w:rPr>
      </w:pPr>
      <w:r w:rsidRPr="00E071D3">
        <w:rPr>
          <w:rFonts w:eastAsia="Arial Unicode MS"/>
          <w:noProof/>
          <w:color w:val="000000"/>
        </w:rPr>
        <w:drawing>
          <wp:inline distT="0" distB="0" distL="0" distR="0" wp14:anchorId="677F43B7" wp14:editId="1855A770">
            <wp:extent cx="3053334" cy="2794406"/>
            <wp:effectExtent l="19050" t="0" r="0" b="0"/>
            <wp:docPr id="21" name="Picutre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15" cstate="print"/>
                    <a:stretch/>
                  </pic:blipFill>
                  <pic:spPr>
                    <a:xfrm>
                      <a:off x="0" y="0"/>
                      <a:ext cx="3055637" cy="27965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93526C" w14:textId="77777777" w:rsidR="005816BB" w:rsidRPr="00E071D3" w:rsidRDefault="005816BB" w:rsidP="00B62CC4">
      <w:pPr>
        <w:widowControl w:val="0"/>
        <w:ind w:firstLine="709"/>
        <w:jc w:val="both"/>
        <w:rPr>
          <w:rFonts w:eastAsia="Arial Unicode MS"/>
          <w:color w:val="000000"/>
          <w:lang w:bidi="ru-RU"/>
        </w:rPr>
      </w:pPr>
    </w:p>
    <w:p w14:paraId="4DCDBFD1" w14:textId="77777777" w:rsidR="005816BB" w:rsidRPr="00E071D3" w:rsidRDefault="005816BB" w:rsidP="00B62CC4">
      <w:pPr>
        <w:widowControl w:val="0"/>
        <w:ind w:firstLine="709"/>
        <w:jc w:val="both"/>
        <w:rPr>
          <w:color w:val="000000"/>
          <w:lang w:bidi="ru-RU"/>
        </w:rPr>
      </w:pPr>
      <w:r w:rsidRPr="00E071D3">
        <w:rPr>
          <w:color w:val="000000"/>
          <w:lang w:bidi="ru-RU"/>
        </w:rPr>
        <w:t>После настройки проверьте подключение, нажав кнопку "1С: Предприятие". При появлении диалогового окна программы с предложением отключить использование аппаратной лицензии – нажмите кнопку «Да».</w:t>
      </w:r>
    </w:p>
    <w:p w14:paraId="694492CF" w14:textId="77777777" w:rsidR="005816BB" w:rsidRPr="00E071D3" w:rsidRDefault="005816BB" w:rsidP="00B62CC4">
      <w:pPr>
        <w:widowControl w:val="0"/>
        <w:ind w:firstLine="709"/>
        <w:jc w:val="both"/>
        <w:rPr>
          <w:color w:val="000000"/>
          <w:lang w:bidi="ru-RU"/>
        </w:rPr>
      </w:pPr>
      <w:r w:rsidRPr="00E071D3">
        <w:rPr>
          <w:color w:val="000000"/>
          <w:lang w:bidi="ru-RU"/>
        </w:rPr>
        <w:t>Должно появиться окно для ввода имени пользователя (логина) и пароля, которые необходимо получить в вышестоящей организации.</w:t>
      </w:r>
    </w:p>
    <w:p w14:paraId="06C0FFE5" w14:textId="77777777" w:rsidR="005816BB" w:rsidRPr="00E071D3" w:rsidRDefault="005816BB" w:rsidP="00921D32">
      <w:pPr>
        <w:widowControl w:val="0"/>
        <w:jc w:val="center"/>
        <w:rPr>
          <w:rFonts w:eastAsia="Arial Unicode MS"/>
          <w:color w:val="000000"/>
          <w:lang w:bidi="ru-RU"/>
        </w:rPr>
      </w:pPr>
      <w:r w:rsidRPr="00E071D3">
        <w:rPr>
          <w:rFonts w:eastAsia="Arial Unicode MS"/>
          <w:noProof/>
          <w:color w:val="000000"/>
        </w:rPr>
        <w:drawing>
          <wp:inline distT="0" distB="0" distL="0" distR="0" wp14:anchorId="29053301" wp14:editId="4782737F">
            <wp:extent cx="4567580" cy="1945843"/>
            <wp:effectExtent l="19050" t="0" r="4420" b="0"/>
            <wp:docPr id="22" name="Picut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16" cstate="print"/>
                    <a:stretch/>
                  </pic:blipFill>
                  <pic:spPr>
                    <a:xfrm>
                      <a:off x="0" y="0"/>
                      <a:ext cx="4565286" cy="19448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25AEDC" w14:textId="77777777" w:rsidR="00921D32" w:rsidRDefault="00921D32" w:rsidP="005F1821">
      <w:pPr>
        <w:widowControl w:val="0"/>
        <w:ind w:firstLine="709"/>
        <w:jc w:val="both"/>
        <w:rPr>
          <w:bCs/>
          <w:color w:val="000000"/>
          <w:lang w:bidi="ru-RU"/>
        </w:rPr>
      </w:pPr>
    </w:p>
    <w:p w14:paraId="01B21062" w14:textId="77777777" w:rsidR="005816BB" w:rsidRDefault="005816BB" w:rsidP="005F1821">
      <w:pPr>
        <w:widowControl w:val="0"/>
        <w:ind w:firstLine="709"/>
        <w:jc w:val="both"/>
        <w:rPr>
          <w:color w:val="000000"/>
          <w:lang w:bidi="ru-RU"/>
        </w:rPr>
      </w:pPr>
      <w:r w:rsidRPr="00E071D3">
        <w:rPr>
          <w:bCs/>
          <w:color w:val="000000"/>
          <w:lang w:bidi="ru-RU"/>
        </w:rPr>
        <w:t>Для наглядности видео данной инструкции можно скачать или посмотреть по ссылке:</w:t>
      </w:r>
      <w:hyperlink r:id="rId17" w:history="1">
        <w:r w:rsidRPr="00E071D3">
          <w:rPr>
            <w:b/>
            <w:bCs/>
            <w:color w:val="0000FF"/>
            <w:lang w:bidi="ru-RU"/>
          </w:rPr>
          <w:t xml:space="preserve"> </w:t>
        </w:r>
        <w:r w:rsidRPr="00E071D3">
          <w:rPr>
            <w:color w:val="0000FF"/>
            <w:lang w:val="en-US" w:eastAsia="en-US" w:bidi="en-US"/>
          </w:rPr>
          <w:t>https</w:t>
        </w:r>
        <w:r w:rsidRPr="00E071D3">
          <w:rPr>
            <w:color w:val="0000FF"/>
            <w:lang w:eastAsia="en-US" w:bidi="en-US"/>
          </w:rPr>
          <w:t>://</w:t>
        </w:r>
        <w:proofErr w:type="spellStart"/>
        <w:r w:rsidRPr="00E071D3">
          <w:rPr>
            <w:color w:val="0000FF"/>
            <w:lang w:val="en-US" w:eastAsia="en-US" w:bidi="en-US"/>
          </w:rPr>
          <w:t>yadi</w:t>
        </w:r>
        <w:proofErr w:type="spellEnd"/>
        <w:r w:rsidRPr="00E071D3">
          <w:rPr>
            <w:color w:val="0000FF"/>
            <w:lang w:eastAsia="en-US" w:bidi="en-US"/>
          </w:rPr>
          <w:t>.</w:t>
        </w:r>
        <w:proofErr w:type="spellStart"/>
        <w:r w:rsidRPr="00E071D3">
          <w:rPr>
            <w:color w:val="0000FF"/>
            <w:lang w:val="en-US" w:eastAsia="en-US" w:bidi="en-US"/>
          </w:rPr>
          <w:t>sk</w:t>
        </w:r>
        <w:proofErr w:type="spellEnd"/>
        <w:r w:rsidRPr="00E071D3">
          <w:rPr>
            <w:color w:val="0000FF"/>
            <w:lang w:eastAsia="en-US" w:bidi="en-US"/>
          </w:rPr>
          <w:t>/</w:t>
        </w:r>
        <w:proofErr w:type="spellStart"/>
        <w:r w:rsidRPr="00E071D3">
          <w:rPr>
            <w:color w:val="0000FF"/>
            <w:lang w:val="en-US" w:eastAsia="en-US" w:bidi="en-US"/>
          </w:rPr>
          <w:t>i</w:t>
        </w:r>
        <w:proofErr w:type="spellEnd"/>
        <w:r w:rsidRPr="00E071D3">
          <w:rPr>
            <w:color w:val="0000FF"/>
            <w:lang w:eastAsia="en-US" w:bidi="en-US"/>
          </w:rPr>
          <w:t>/0</w:t>
        </w:r>
        <w:r w:rsidRPr="00E071D3">
          <w:rPr>
            <w:color w:val="0000FF"/>
            <w:lang w:val="en-US" w:eastAsia="en-US" w:bidi="en-US"/>
          </w:rPr>
          <w:t>h</w:t>
        </w:r>
        <w:r w:rsidRPr="00E071D3">
          <w:rPr>
            <w:color w:val="0000FF"/>
            <w:lang w:eastAsia="en-US" w:bidi="en-US"/>
          </w:rPr>
          <w:t>5</w:t>
        </w:r>
        <w:proofErr w:type="spellStart"/>
        <w:r w:rsidRPr="00E071D3">
          <w:rPr>
            <w:color w:val="0000FF"/>
            <w:lang w:val="en-US" w:eastAsia="en-US" w:bidi="en-US"/>
          </w:rPr>
          <w:t>KztHYBOYWRg</w:t>
        </w:r>
        <w:proofErr w:type="spellEnd"/>
      </w:hyperlink>
      <w:r w:rsidR="00BD5A0B" w:rsidRPr="00E071D3">
        <w:rPr>
          <w:color w:val="000000"/>
          <w:lang w:bidi="ru-RU"/>
        </w:rPr>
        <w:t>.</w:t>
      </w:r>
    </w:p>
    <w:p w14:paraId="272B26A4" w14:textId="77777777" w:rsidR="00921D32" w:rsidRPr="00E071D3" w:rsidRDefault="00921D32" w:rsidP="00921D32">
      <w:pPr>
        <w:widowControl w:val="0"/>
        <w:jc w:val="both"/>
        <w:rPr>
          <w:color w:val="000000"/>
          <w:lang w:bidi="ru-RU"/>
        </w:rPr>
      </w:pPr>
      <w:r>
        <w:rPr>
          <w:noProof/>
          <w:color w:val="000000"/>
        </w:rPr>
        <w:drawing>
          <wp:inline distT="0" distB="0" distL="0" distR="0" wp14:anchorId="7295A993" wp14:editId="72974F74">
            <wp:extent cx="4625975" cy="735699"/>
            <wp:effectExtent l="19050" t="0" r="3175" b="0"/>
            <wp:docPr id="1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5975" cy="7356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D762D69" w14:textId="77777777" w:rsidR="00BD5A0B" w:rsidRPr="00E071D3" w:rsidRDefault="00BD5A0B" w:rsidP="005F1821">
      <w:pPr>
        <w:ind w:firstLine="709"/>
        <w:jc w:val="both"/>
        <w:outlineLvl w:val="0"/>
      </w:pPr>
    </w:p>
    <w:p w14:paraId="79B8D8BA" w14:textId="77777777" w:rsidR="0004213E" w:rsidRPr="00E071D3" w:rsidRDefault="00343491" w:rsidP="00B62CC4">
      <w:pPr>
        <w:jc w:val="center"/>
        <w:outlineLvl w:val="0"/>
        <w:rPr>
          <w:b/>
        </w:rPr>
      </w:pPr>
      <w:r w:rsidRPr="00E071D3">
        <w:rPr>
          <w:b/>
          <w:lang w:val="en-US"/>
        </w:rPr>
        <w:t>IV</w:t>
      </w:r>
      <w:r w:rsidRPr="00E071D3">
        <w:rPr>
          <w:b/>
        </w:rPr>
        <w:t>.</w:t>
      </w:r>
      <w:r w:rsidRPr="00E071D3">
        <w:rPr>
          <w:b/>
        </w:rPr>
        <w:tab/>
      </w:r>
      <w:r w:rsidR="002E1B6F" w:rsidRPr="00E071D3">
        <w:rPr>
          <w:b/>
        </w:rPr>
        <w:t>Н</w:t>
      </w:r>
      <w:r w:rsidR="0004213E" w:rsidRPr="00E071D3">
        <w:rPr>
          <w:b/>
        </w:rPr>
        <w:t xml:space="preserve">АЧАЛО РАБОТЫ В </w:t>
      </w:r>
      <w:bookmarkEnd w:id="8"/>
      <w:bookmarkEnd w:id="9"/>
      <w:r w:rsidR="00CC46EA" w:rsidRPr="00E071D3">
        <w:rPr>
          <w:b/>
        </w:rPr>
        <w:t>АИС</w:t>
      </w:r>
    </w:p>
    <w:p w14:paraId="435F51A1" w14:textId="77777777" w:rsidR="0004213E" w:rsidRPr="00E071D3" w:rsidRDefault="0004213E" w:rsidP="00A7164C">
      <w:pPr>
        <w:jc w:val="center"/>
        <w:outlineLvl w:val="0"/>
      </w:pPr>
      <w:r w:rsidRPr="00E071D3">
        <w:rPr>
          <w:noProof/>
        </w:rPr>
        <w:drawing>
          <wp:inline distT="0" distB="0" distL="0" distR="0" wp14:anchorId="31D01A70" wp14:editId="179319ED">
            <wp:extent cx="3153054" cy="1704493"/>
            <wp:effectExtent l="19050" t="0" r="9246" b="0"/>
            <wp:docPr id="36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4806" cy="1705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ACB6348" w14:textId="77777777" w:rsidR="002E1B6F" w:rsidRPr="00E071D3" w:rsidRDefault="002E1B6F" w:rsidP="00B62CC4">
      <w:pPr>
        <w:ind w:firstLine="709"/>
        <w:jc w:val="both"/>
        <w:outlineLvl w:val="0"/>
      </w:pPr>
    </w:p>
    <w:p w14:paraId="27AC9A2C" w14:textId="77777777" w:rsidR="002E1B6F" w:rsidRPr="00E071D3" w:rsidRDefault="00460A91" w:rsidP="00B62CC4">
      <w:pPr>
        <w:ind w:firstLine="709"/>
        <w:jc w:val="both"/>
      </w:pPr>
      <w:r w:rsidRPr="00E071D3">
        <w:t>Председатель первичной профсоюзной организации (далее – ППО)</w:t>
      </w:r>
      <w:r w:rsidR="002E1B6F" w:rsidRPr="00E071D3">
        <w:t xml:space="preserve"> имеет доступ к данным, которые свя</w:t>
      </w:r>
      <w:r w:rsidR="002E1B6F" w:rsidRPr="00E071D3">
        <w:softHyphen/>
        <w:t xml:space="preserve">заны </w:t>
      </w:r>
      <w:r w:rsidRPr="00E071D3">
        <w:t xml:space="preserve">только с его </w:t>
      </w:r>
      <w:r w:rsidR="002E1B6F" w:rsidRPr="00E071D3">
        <w:t>П</w:t>
      </w:r>
      <w:r w:rsidRPr="00E071D3">
        <w:t>ПО</w:t>
      </w:r>
      <w:r w:rsidR="002E1B6F" w:rsidRPr="00E071D3">
        <w:t xml:space="preserve"> и обладает определенным набором прав доступа.</w:t>
      </w:r>
    </w:p>
    <w:p w14:paraId="23A35BBC" w14:textId="77777777" w:rsidR="00460A91" w:rsidRPr="00E071D3" w:rsidRDefault="009F04E6" w:rsidP="00B62CC4">
      <w:pPr>
        <w:ind w:firstLine="709"/>
        <w:jc w:val="both"/>
      </w:pPr>
      <w:r w:rsidRPr="00E071D3">
        <w:t>Как уже было сказано, д</w:t>
      </w:r>
      <w:r w:rsidR="00460A91" w:rsidRPr="00E071D3">
        <w:t xml:space="preserve">ля входа в </w:t>
      </w:r>
      <w:r w:rsidRPr="00E071D3">
        <w:t>АИС</w:t>
      </w:r>
      <w:r w:rsidR="00460A91" w:rsidRPr="00E071D3">
        <w:t xml:space="preserve"> необходимо получить в вышестоящей профсоюзной организации логин и пароль. Логин – фамилия, имя и отчество председателя ППО, пароль формируется </w:t>
      </w:r>
      <w:r w:rsidRPr="00E071D3">
        <w:t>автоматически</w:t>
      </w:r>
      <w:r w:rsidR="00460A91" w:rsidRPr="00E071D3">
        <w:t>.</w:t>
      </w:r>
    </w:p>
    <w:p w14:paraId="4D02F54A" w14:textId="77777777" w:rsidR="002E1B6F" w:rsidRPr="00E071D3" w:rsidRDefault="002E1B6F" w:rsidP="00B62CC4">
      <w:pPr>
        <w:ind w:firstLine="709"/>
        <w:jc w:val="both"/>
      </w:pPr>
      <w:r w:rsidRPr="00E071D3">
        <w:t xml:space="preserve">После ввода </w:t>
      </w:r>
      <w:r w:rsidR="00460A91" w:rsidRPr="00E071D3">
        <w:t xml:space="preserve">логина и </w:t>
      </w:r>
      <w:r w:rsidRPr="00E071D3">
        <w:t>пароля появляется окно «Рабочий стол»</w:t>
      </w:r>
      <w:r w:rsidR="00460A91" w:rsidRPr="00E071D3">
        <w:t xml:space="preserve">, на котором появится </w:t>
      </w:r>
      <w:r w:rsidR="00212E79" w:rsidRPr="00E071D3">
        <w:t>В</w:t>
      </w:r>
      <w:r w:rsidR="00460A91" w:rsidRPr="00E071D3">
        <w:t>аша ППО</w:t>
      </w:r>
      <w:r w:rsidRPr="00E071D3">
        <w:t>.</w:t>
      </w:r>
    </w:p>
    <w:p w14:paraId="0589085B" w14:textId="77777777" w:rsidR="009F04E6" w:rsidRPr="00E071D3" w:rsidRDefault="009F04E6" w:rsidP="00B62CC4">
      <w:pPr>
        <w:ind w:firstLine="709"/>
        <w:jc w:val="both"/>
      </w:pPr>
    </w:p>
    <w:p w14:paraId="751230D2" w14:textId="77777777" w:rsidR="009F04E6" w:rsidRPr="00E071D3" w:rsidRDefault="009F04E6" w:rsidP="00E071D3">
      <w:pPr>
        <w:jc w:val="both"/>
      </w:pPr>
      <w:r w:rsidRPr="00E071D3">
        <w:rPr>
          <w:noProof/>
        </w:rPr>
        <w:drawing>
          <wp:inline distT="0" distB="0" distL="0" distR="0" wp14:anchorId="01564768" wp14:editId="65FE1DFF">
            <wp:extent cx="4548598" cy="1749460"/>
            <wp:effectExtent l="19050" t="19050" r="23402" b="22190"/>
            <wp:docPr id="14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0251" cy="1753942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5E7D71B" w14:textId="77777777" w:rsidR="009F04E6" w:rsidRPr="00E071D3" w:rsidRDefault="009F04E6" w:rsidP="00B62CC4">
      <w:pPr>
        <w:ind w:firstLine="709"/>
        <w:jc w:val="both"/>
      </w:pPr>
    </w:p>
    <w:p w14:paraId="3A341986" w14:textId="77777777" w:rsidR="00A16F69" w:rsidRPr="00E071D3" w:rsidRDefault="0035576D" w:rsidP="00B62CC4">
      <w:pPr>
        <w:ind w:firstLine="709"/>
        <w:jc w:val="both"/>
      </w:pPr>
      <w:r w:rsidRPr="00E071D3">
        <w:rPr>
          <w:b/>
        </w:rPr>
        <w:t>ВНИМАНИЕ!</w:t>
      </w:r>
      <w:r w:rsidRPr="00E071D3">
        <w:t xml:space="preserve"> </w:t>
      </w:r>
      <w:r w:rsidR="00A16F69" w:rsidRPr="00E071D3">
        <w:t>Если по какой-либо причине</w:t>
      </w:r>
      <w:r w:rsidR="008D038B" w:rsidRPr="00E071D3">
        <w:t>, технической или иной,</w:t>
      </w:r>
      <w:r w:rsidR="00A16F69" w:rsidRPr="00E071D3">
        <w:t xml:space="preserve"> </w:t>
      </w:r>
      <w:r w:rsidR="008D038B" w:rsidRPr="00E071D3">
        <w:t xml:space="preserve">никто в </w:t>
      </w:r>
      <w:r w:rsidR="00A16F69" w:rsidRPr="00E071D3">
        <w:t xml:space="preserve">ППО не </w:t>
      </w:r>
      <w:r w:rsidR="008D038B" w:rsidRPr="00E071D3">
        <w:t xml:space="preserve">может работать в АИС, то работа осуществляется через председателя вышестоящей организации. </w:t>
      </w:r>
      <w:r w:rsidRPr="00E071D3">
        <w:t xml:space="preserve">В любом случае </w:t>
      </w:r>
      <w:r w:rsidR="008D038B" w:rsidRPr="00E071D3">
        <w:rPr>
          <w:b/>
        </w:rPr>
        <w:t>председатель ППО обязан знать</w:t>
      </w:r>
      <w:r w:rsidR="008D038B" w:rsidRPr="00E071D3">
        <w:t xml:space="preserve"> принципы работы </w:t>
      </w:r>
      <w:r w:rsidR="009F04E6" w:rsidRPr="00E071D3">
        <w:t>АИС</w:t>
      </w:r>
      <w:r w:rsidR="008D038B" w:rsidRPr="00E071D3">
        <w:t xml:space="preserve"> для оперативного и грамотного взаимодействия</w:t>
      </w:r>
      <w:r w:rsidRPr="00E071D3">
        <w:t xml:space="preserve"> с вышестоящей организацией</w:t>
      </w:r>
      <w:r w:rsidR="008D038B" w:rsidRPr="00E071D3">
        <w:t>.</w:t>
      </w:r>
    </w:p>
    <w:p w14:paraId="7BC40709" w14:textId="77777777" w:rsidR="00640E27" w:rsidRPr="00E071D3" w:rsidRDefault="00640E27" w:rsidP="00B62CC4">
      <w:pPr>
        <w:ind w:firstLine="709"/>
        <w:jc w:val="both"/>
        <w:outlineLvl w:val="0"/>
      </w:pPr>
      <w:bookmarkStart w:id="10" w:name="_Toc349315048"/>
      <w:bookmarkStart w:id="11" w:name="_Toc535849833"/>
    </w:p>
    <w:p w14:paraId="2A4EF0E9" w14:textId="77777777" w:rsidR="0004213E" w:rsidRPr="00E071D3" w:rsidRDefault="00343491" w:rsidP="00B62CC4">
      <w:pPr>
        <w:jc w:val="center"/>
        <w:outlineLvl w:val="0"/>
        <w:rPr>
          <w:b/>
        </w:rPr>
      </w:pPr>
      <w:r w:rsidRPr="00E071D3">
        <w:rPr>
          <w:b/>
          <w:lang w:val="en-US"/>
        </w:rPr>
        <w:t>V</w:t>
      </w:r>
      <w:r w:rsidRPr="00E071D3">
        <w:rPr>
          <w:b/>
        </w:rPr>
        <w:t>.</w:t>
      </w:r>
      <w:r w:rsidRPr="00E071D3">
        <w:rPr>
          <w:b/>
        </w:rPr>
        <w:tab/>
      </w:r>
      <w:r w:rsidR="002E1B6F" w:rsidRPr="00E071D3">
        <w:rPr>
          <w:b/>
        </w:rPr>
        <w:t>О</w:t>
      </w:r>
      <w:r w:rsidR="0004213E" w:rsidRPr="00E071D3">
        <w:rPr>
          <w:b/>
        </w:rPr>
        <w:t>БЩИЕ КОМАНДЫ РАБОТЫ СО СПРАВОЧНИКАМИ</w:t>
      </w:r>
    </w:p>
    <w:p w14:paraId="317CF23D" w14:textId="77777777" w:rsidR="002E1B6F" w:rsidRPr="00E071D3" w:rsidRDefault="0004213E" w:rsidP="00B62CC4">
      <w:pPr>
        <w:jc w:val="center"/>
        <w:outlineLvl w:val="0"/>
        <w:rPr>
          <w:b/>
        </w:rPr>
      </w:pPr>
      <w:r w:rsidRPr="00E071D3">
        <w:rPr>
          <w:b/>
        </w:rPr>
        <w:t>И ДОКУМЕНТАМИ</w:t>
      </w:r>
      <w:bookmarkEnd w:id="10"/>
      <w:bookmarkEnd w:id="11"/>
    </w:p>
    <w:p w14:paraId="2165CE9A" w14:textId="77777777" w:rsidR="002E1B6F" w:rsidRPr="00E071D3" w:rsidRDefault="002E1B6F" w:rsidP="00B62CC4">
      <w:pPr>
        <w:jc w:val="center"/>
        <w:outlineLvl w:val="0"/>
        <w:rPr>
          <w:b/>
        </w:rPr>
      </w:pPr>
    </w:p>
    <w:p w14:paraId="59B3A583" w14:textId="77777777" w:rsidR="00E547F5" w:rsidRPr="00E071D3" w:rsidRDefault="00E547F5" w:rsidP="00B62CC4">
      <w:pPr>
        <w:ind w:firstLine="709"/>
        <w:jc w:val="both"/>
        <w:rPr>
          <w:b/>
        </w:rPr>
      </w:pPr>
      <w:r w:rsidRPr="00E071D3">
        <w:rPr>
          <w:b/>
        </w:rPr>
        <w:t xml:space="preserve">ОСНОВНОЙ </w:t>
      </w:r>
      <w:r w:rsidR="002412FE" w:rsidRPr="00E071D3">
        <w:rPr>
          <w:b/>
        </w:rPr>
        <w:t xml:space="preserve">ТЕХНИЧЕСКИЙ </w:t>
      </w:r>
      <w:r w:rsidRPr="00E071D3">
        <w:rPr>
          <w:b/>
        </w:rPr>
        <w:t xml:space="preserve">ПРИНЦИП </w:t>
      </w:r>
      <w:r w:rsidR="002412FE" w:rsidRPr="00E071D3">
        <w:rPr>
          <w:b/>
        </w:rPr>
        <w:t xml:space="preserve">ВВОДА </w:t>
      </w:r>
      <w:r w:rsidR="002C1AE3" w:rsidRPr="00E071D3">
        <w:rPr>
          <w:b/>
        </w:rPr>
        <w:t>ДАННЫХ</w:t>
      </w:r>
      <w:r w:rsidRPr="00E071D3">
        <w:rPr>
          <w:b/>
        </w:rPr>
        <w:t xml:space="preserve"> В АИС – заполнять все данные во всех вкладках и закладках СВЕРХУ ВНИЗ и СЛЕВА НАПРАВО не пропуская строк, полей и окон.</w:t>
      </w:r>
    </w:p>
    <w:p w14:paraId="5BE17BF0" w14:textId="77777777" w:rsidR="009F04E6" w:rsidRPr="00E071D3" w:rsidRDefault="009F04E6" w:rsidP="00B62CC4">
      <w:pPr>
        <w:ind w:firstLine="709"/>
        <w:jc w:val="both"/>
      </w:pPr>
    </w:p>
    <w:p w14:paraId="745C8EDC" w14:textId="77777777" w:rsidR="009F04E6" w:rsidRPr="00E071D3" w:rsidRDefault="002E1B6F" w:rsidP="00B62CC4">
      <w:pPr>
        <w:ind w:firstLine="709"/>
        <w:jc w:val="both"/>
      </w:pPr>
      <w:r w:rsidRPr="00E071D3">
        <w:lastRenderedPageBreak/>
        <w:t>Каждая форма (документа, справочника и т.д.) может иметь команд</w:t>
      </w:r>
      <w:r w:rsidRPr="00E071D3">
        <w:softHyphen/>
        <w:t>ное меню, которое вызывается при нажатии правой кнопки «мыши» или при нажа</w:t>
      </w:r>
      <w:r w:rsidR="00212E79" w:rsidRPr="00E071D3">
        <w:t xml:space="preserve">тии </w:t>
      </w:r>
      <w:r w:rsidR="009F04E6" w:rsidRPr="00E071D3">
        <w:t>кнопки «Ещё».</w:t>
      </w:r>
    </w:p>
    <w:p w14:paraId="1DE1849C" w14:textId="77777777" w:rsidR="002E1B6F" w:rsidRPr="00E071D3" w:rsidRDefault="002E1B6F" w:rsidP="00B62CC4">
      <w:pPr>
        <w:ind w:firstLine="709"/>
        <w:jc w:val="both"/>
      </w:pPr>
      <w:r w:rsidRPr="00E071D3">
        <w:t xml:space="preserve">Командное меню имеет определенный набор </w:t>
      </w:r>
      <w:r w:rsidRPr="00E071D3">
        <w:rPr>
          <w:b/>
        </w:rPr>
        <w:t>СТАНДАРТНЫХ КОМАНД</w:t>
      </w:r>
      <w:r w:rsidR="00212E79" w:rsidRPr="00E071D3">
        <w:t>:</w:t>
      </w:r>
    </w:p>
    <w:p w14:paraId="6FA923B8" w14:textId="77777777" w:rsidR="002E1B6F" w:rsidRPr="00E071D3" w:rsidRDefault="002E1B6F" w:rsidP="00B62CC4">
      <w:pPr>
        <w:numPr>
          <w:ilvl w:val="0"/>
          <w:numId w:val="15"/>
        </w:numPr>
        <w:ind w:left="0" w:firstLine="709"/>
        <w:jc w:val="both"/>
      </w:pPr>
      <w:r w:rsidRPr="00E071D3">
        <w:rPr>
          <w:b/>
        </w:rPr>
        <w:t>Создать.</w:t>
      </w:r>
      <w:r w:rsidRPr="00E071D3">
        <w:t xml:space="preserve"> Создает новый элемент и открывает форму элемента справоч</w:t>
      </w:r>
      <w:r w:rsidRPr="00E071D3">
        <w:softHyphen/>
        <w:t>ника.</w:t>
      </w:r>
    </w:p>
    <w:p w14:paraId="46CC3BE2" w14:textId="77777777" w:rsidR="002E1B6F" w:rsidRPr="00E071D3" w:rsidRDefault="002E1B6F" w:rsidP="00B62CC4">
      <w:pPr>
        <w:numPr>
          <w:ilvl w:val="0"/>
          <w:numId w:val="15"/>
        </w:numPr>
        <w:ind w:left="0" w:firstLine="709"/>
        <w:jc w:val="both"/>
      </w:pPr>
      <w:r w:rsidRPr="00E071D3">
        <w:rPr>
          <w:b/>
        </w:rPr>
        <w:t>Скопировать.</w:t>
      </w:r>
      <w:r w:rsidRPr="00E071D3">
        <w:t xml:space="preserve"> Создает новый элемент копированием существующего элемента.</w:t>
      </w:r>
    </w:p>
    <w:p w14:paraId="242238A0" w14:textId="77777777" w:rsidR="002E1B6F" w:rsidRPr="00E071D3" w:rsidRDefault="002E1B6F" w:rsidP="00B62CC4">
      <w:pPr>
        <w:numPr>
          <w:ilvl w:val="0"/>
          <w:numId w:val="15"/>
        </w:numPr>
        <w:ind w:left="0" w:firstLine="709"/>
        <w:jc w:val="both"/>
      </w:pPr>
      <w:r w:rsidRPr="00E071D3">
        <w:rPr>
          <w:b/>
        </w:rPr>
        <w:t>Изменить.</w:t>
      </w:r>
      <w:r w:rsidRPr="00E071D3">
        <w:t xml:space="preserve"> Открывает форму существующего элемента справочника для изменения.</w:t>
      </w:r>
    </w:p>
    <w:p w14:paraId="4FE31EB3" w14:textId="77777777" w:rsidR="002E1B6F" w:rsidRPr="00E071D3" w:rsidRDefault="002E1B6F" w:rsidP="00B62CC4">
      <w:pPr>
        <w:numPr>
          <w:ilvl w:val="0"/>
          <w:numId w:val="15"/>
        </w:numPr>
        <w:ind w:left="0" w:firstLine="709"/>
        <w:jc w:val="both"/>
      </w:pPr>
      <w:r w:rsidRPr="00E071D3">
        <w:rPr>
          <w:b/>
        </w:rPr>
        <w:t>Пометить на удаление</w:t>
      </w:r>
      <w:r w:rsidRPr="00E071D3">
        <w:t>. Помечает элемент справочника для его после</w:t>
      </w:r>
      <w:r w:rsidRPr="00E071D3">
        <w:softHyphen/>
        <w:t>дующего удаления. Помеченный элемент сохраняет все существую</w:t>
      </w:r>
      <w:r w:rsidRPr="00E071D3">
        <w:softHyphen/>
        <w:t>щие связи с элементами других справочников. Помеченные на удале</w:t>
      </w:r>
      <w:r w:rsidRPr="00E071D3">
        <w:softHyphen/>
        <w:t>ние объекты не попадают в статистические отчеты.</w:t>
      </w:r>
    </w:p>
    <w:p w14:paraId="571DAB4B" w14:textId="77777777" w:rsidR="002E1B6F" w:rsidRPr="00E071D3" w:rsidRDefault="002E1B6F" w:rsidP="00B62CC4">
      <w:pPr>
        <w:numPr>
          <w:ilvl w:val="0"/>
          <w:numId w:val="15"/>
        </w:numPr>
        <w:ind w:left="0" w:firstLine="709"/>
        <w:jc w:val="both"/>
      </w:pPr>
      <w:r w:rsidRPr="00E071D3">
        <w:rPr>
          <w:b/>
        </w:rPr>
        <w:t>Найти.</w:t>
      </w:r>
      <w:r w:rsidRPr="00E071D3">
        <w:t xml:space="preserve"> Осуществляет поиск элемента по контексту выбранного поля. Оперативный контекстный поиск можно проводить в поле «Поиск» Рабочего стола.</w:t>
      </w:r>
    </w:p>
    <w:p w14:paraId="28413629" w14:textId="77777777" w:rsidR="002E1B6F" w:rsidRPr="00E071D3" w:rsidRDefault="002E1B6F" w:rsidP="00B62CC4">
      <w:pPr>
        <w:numPr>
          <w:ilvl w:val="0"/>
          <w:numId w:val="15"/>
        </w:numPr>
        <w:ind w:left="0" w:firstLine="709"/>
        <w:jc w:val="both"/>
      </w:pPr>
      <w:r w:rsidRPr="00E071D3">
        <w:rPr>
          <w:b/>
        </w:rPr>
        <w:t xml:space="preserve">Отменить поиск. </w:t>
      </w:r>
      <w:r w:rsidRPr="00E071D3">
        <w:t>Возврат ко всему списку элементов (отмена поиска по параметрам).</w:t>
      </w:r>
    </w:p>
    <w:p w14:paraId="68C79B88" w14:textId="77777777" w:rsidR="002E1B6F" w:rsidRPr="00E071D3" w:rsidRDefault="002E1B6F" w:rsidP="00B62CC4">
      <w:pPr>
        <w:ind w:firstLine="709"/>
        <w:jc w:val="both"/>
      </w:pPr>
    </w:p>
    <w:p w14:paraId="4CA6AC0A" w14:textId="77777777" w:rsidR="002E1B6F" w:rsidRPr="00E071D3" w:rsidRDefault="002E1B6F" w:rsidP="00B62CC4">
      <w:pPr>
        <w:ind w:firstLine="709"/>
        <w:jc w:val="both"/>
      </w:pPr>
      <w:r w:rsidRPr="00E071D3">
        <w:t>При работе с табличной частью формы (документа, справочника, жур</w:t>
      </w:r>
      <w:r w:rsidRPr="00E071D3">
        <w:softHyphen/>
        <w:t>нала и т.п.) доступны следующие команды:</w:t>
      </w:r>
    </w:p>
    <w:p w14:paraId="3122CA3C" w14:textId="77777777" w:rsidR="002E1B6F" w:rsidRPr="00E071D3" w:rsidRDefault="002E1B6F" w:rsidP="00B62CC4">
      <w:pPr>
        <w:numPr>
          <w:ilvl w:val="0"/>
          <w:numId w:val="16"/>
        </w:numPr>
        <w:ind w:left="0" w:firstLine="709"/>
        <w:jc w:val="both"/>
      </w:pPr>
      <w:r w:rsidRPr="00E071D3">
        <w:rPr>
          <w:b/>
        </w:rPr>
        <w:t>Один щелчок левой кнопкой мыши</w:t>
      </w:r>
      <w:r w:rsidRPr="00E071D3">
        <w:t xml:space="preserve"> на элементе </w:t>
      </w:r>
      <w:r w:rsidR="00716946" w:rsidRPr="00E071D3">
        <w:t xml:space="preserve">или нажатие </w:t>
      </w:r>
      <w:r w:rsidR="00B62CC4" w:rsidRPr="00E071D3">
        <w:t>кнопки</w:t>
      </w:r>
      <w:r w:rsidR="00716946" w:rsidRPr="00E071D3">
        <w:t xml:space="preserve"> </w:t>
      </w:r>
      <w:r w:rsidR="00716946" w:rsidRPr="00E071D3">
        <w:sym w:font="Wingdings" w:char="F0DA"/>
      </w:r>
      <w:r w:rsidR="00716946" w:rsidRPr="00E071D3">
        <w:t xml:space="preserve"> «Выбор из списка» </w:t>
      </w:r>
      <w:r w:rsidRPr="00E071D3">
        <w:t>– выбор</w:t>
      </w:r>
      <w:r w:rsidR="00716946" w:rsidRPr="00E071D3">
        <w:t xml:space="preserve"> элементов, имеющихся в справочниках</w:t>
      </w:r>
      <w:r w:rsidRPr="00E071D3">
        <w:t>.</w:t>
      </w:r>
    </w:p>
    <w:p w14:paraId="1EB52808" w14:textId="77777777" w:rsidR="002E1B6F" w:rsidRPr="00E071D3" w:rsidRDefault="002E1B6F" w:rsidP="00B62CC4">
      <w:pPr>
        <w:numPr>
          <w:ilvl w:val="0"/>
          <w:numId w:val="16"/>
        </w:numPr>
        <w:ind w:left="0" w:firstLine="709"/>
        <w:jc w:val="both"/>
      </w:pPr>
      <w:r w:rsidRPr="00E071D3">
        <w:rPr>
          <w:b/>
        </w:rPr>
        <w:t>Двойной щелчок левой кнопкой мыши</w:t>
      </w:r>
      <w:r w:rsidRPr="00E071D3">
        <w:t xml:space="preserve"> – открытие элемента для ре</w:t>
      </w:r>
      <w:r w:rsidRPr="00E071D3">
        <w:softHyphen/>
        <w:t>дактирования.</w:t>
      </w:r>
    </w:p>
    <w:p w14:paraId="26CD7248" w14:textId="77777777" w:rsidR="002E1B6F" w:rsidRPr="00E071D3" w:rsidRDefault="002E1B6F" w:rsidP="00B62CC4">
      <w:pPr>
        <w:numPr>
          <w:ilvl w:val="0"/>
          <w:numId w:val="16"/>
        </w:numPr>
        <w:ind w:left="0" w:firstLine="709"/>
        <w:jc w:val="both"/>
      </w:pPr>
      <w:r w:rsidRPr="00E071D3">
        <w:rPr>
          <w:b/>
        </w:rPr>
        <w:t>Нажатие правой кнопкой «мыши» (</w:t>
      </w:r>
      <w:r w:rsidRPr="00E071D3">
        <w:t>или нажатие кнопки «Ещё»)  – открытие контекстного меню.</w:t>
      </w:r>
    </w:p>
    <w:p w14:paraId="32A5F08D" w14:textId="77777777" w:rsidR="00882CF5" w:rsidRPr="00E071D3" w:rsidRDefault="00882CF5" w:rsidP="00B62CC4">
      <w:pPr>
        <w:ind w:firstLine="709"/>
        <w:jc w:val="both"/>
      </w:pPr>
      <w:r w:rsidRPr="00E071D3">
        <w:rPr>
          <w:b/>
        </w:rPr>
        <w:t xml:space="preserve">Все изменения, внесенные в </w:t>
      </w:r>
      <w:r w:rsidR="009F04E6" w:rsidRPr="00E071D3">
        <w:rPr>
          <w:b/>
        </w:rPr>
        <w:t>АИС</w:t>
      </w:r>
      <w:r w:rsidRPr="00E071D3">
        <w:rPr>
          <w:b/>
        </w:rPr>
        <w:t>, сохраняются нажатием желтой кнопки «Записать и закрыть».</w:t>
      </w:r>
      <w:r w:rsidRPr="00E071D3">
        <w:t xml:space="preserve"> Также можно просто «Записать» изменения, не закрывая текущую закладку или вкладку.</w:t>
      </w:r>
    </w:p>
    <w:p w14:paraId="230A1423" w14:textId="77777777" w:rsidR="00B65797" w:rsidRDefault="00B65797" w:rsidP="00B62CC4">
      <w:pPr>
        <w:ind w:firstLine="709"/>
        <w:jc w:val="both"/>
      </w:pPr>
    </w:p>
    <w:p w14:paraId="54B33E0F" w14:textId="77777777" w:rsidR="00E071D3" w:rsidRDefault="00E071D3" w:rsidP="00B62CC4">
      <w:pPr>
        <w:ind w:firstLine="709"/>
        <w:jc w:val="both"/>
      </w:pPr>
    </w:p>
    <w:p w14:paraId="7B6099E4" w14:textId="77777777" w:rsidR="00E071D3" w:rsidRDefault="00E071D3" w:rsidP="00B62CC4">
      <w:pPr>
        <w:ind w:firstLine="709"/>
        <w:jc w:val="both"/>
      </w:pPr>
    </w:p>
    <w:p w14:paraId="43FCB4DE" w14:textId="77777777" w:rsidR="00E071D3" w:rsidRPr="00E071D3" w:rsidRDefault="00E071D3" w:rsidP="00B62CC4">
      <w:pPr>
        <w:ind w:firstLine="709"/>
        <w:jc w:val="both"/>
      </w:pPr>
    </w:p>
    <w:p w14:paraId="50B377FF" w14:textId="77777777" w:rsidR="00DE433C" w:rsidRPr="00E071D3" w:rsidRDefault="00343491" w:rsidP="00B62CC4">
      <w:pPr>
        <w:jc w:val="center"/>
        <w:outlineLvl w:val="0"/>
        <w:rPr>
          <w:b/>
        </w:rPr>
      </w:pPr>
      <w:bookmarkStart w:id="12" w:name="_Toc535849836"/>
      <w:r w:rsidRPr="00E071D3">
        <w:rPr>
          <w:b/>
          <w:lang w:val="en-US"/>
        </w:rPr>
        <w:lastRenderedPageBreak/>
        <w:t>VI</w:t>
      </w:r>
      <w:r w:rsidRPr="00E071D3">
        <w:rPr>
          <w:b/>
        </w:rPr>
        <w:t>.</w:t>
      </w:r>
      <w:r w:rsidRPr="00E071D3">
        <w:rPr>
          <w:b/>
        </w:rPr>
        <w:tab/>
      </w:r>
      <w:r w:rsidR="002E1B6F" w:rsidRPr="00E071D3">
        <w:rPr>
          <w:b/>
        </w:rPr>
        <w:t>П</w:t>
      </w:r>
      <w:r w:rsidR="00DE433C" w:rsidRPr="00E071D3">
        <w:rPr>
          <w:b/>
        </w:rPr>
        <w:t xml:space="preserve">АСПОРТ </w:t>
      </w:r>
      <w:r w:rsidRPr="00E071D3">
        <w:rPr>
          <w:b/>
        </w:rPr>
        <w:t>П</w:t>
      </w:r>
      <w:r w:rsidR="009F04E6" w:rsidRPr="00E071D3">
        <w:rPr>
          <w:b/>
        </w:rPr>
        <w:t>ПО</w:t>
      </w:r>
      <w:bookmarkEnd w:id="12"/>
    </w:p>
    <w:p w14:paraId="100F5931" w14:textId="77777777" w:rsidR="00DE433C" w:rsidRPr="00E071D3" w:rsidRDefault="00DE433C" w:rsidP="00B62CC4">
      <w:pPr>
        <w:jc w:val="center"/>
        <w:outlineLvl w:val="0"/>
      </w:pPr>
    </w:p>
    <w:p w14:paraId="37DD6154" w14:textId="77777777" w:rsidR="002E1B6F" w:rsidRPr="00E071D3" w:rsidRDefault="002E1B6F" w:rsidP="00B62CC4">
      <w:pPr>
        <w:ind w:firstLine="709"/>
        <w:jc w:val="both"/>
      </w:pPr>
      <w:r w:rsidRPr="00E071D3">
        <w:t xml:space="preserve">В форме «Паспорта </w:t>
      </w:r>
      <w:r w:rsidR="00212E79" w:rsidRPr="00E071D3">
        <w:t>ППО</w:t>
      </w:r>
      <w:r w:rsidRPr="00E071D3">
        <w:t>» имеются поля: «На</w:t>
      </w:r>
      <w:r w:rsidRPr="00E071D3">
        <w:softHyphen/>
        <w:t>именование», «Наименование полное»</w:t>
      </w:r>
      <w:r w:rsidR="00680016" w:rsidRPr="00E071D3">
        <w:t>, «П</w:t>
      </w:r>
      <w:r w:rsidRPr="00E071D3">
        <w:t>римечание». При заполнении поля «Наименование» рекомендуется использовать сокращенное наименование организации, которое позволит быстро ее идентифицировать при просмотре списков, журналов и отче</w:t>
      </w:r>
      <w:r w:rsidR="00680016" w:rsidRPr="00E071D3">
        <w:t>тов.</w:t>
      </w:r>
    </w:p>
    <w:p w14:paraId="42EB93A8" w14:textId="77777777" w:rsidR="002E1B6F" w:rsidRPr="00E071D3" w:rsidRDefault="002E1B6F" w:rsidP="00B62CC4">
      <w:pPr>
        <w:ind w:firstLine="709"/>
        <w:jc w:val="both"/>
        <w:rPr>
          <w:b/>
        </w:rPr>
      </w:pPr>
      <w:r w:rsidRPr="00E071D3">
        <w:t xml:space="preserve">Форма «Паспорт </w:t>
      </w:r>
      <w:r w:rsidR="00680016" w:rsidRPr="00E071D3">
        <w:t>ППО</w:t>
      </w:r>
      <w:r w:rsidRPr="00E071D3">
        <w:t xml:space="preserve">» </w:t>
      </w:r>
      <w:r w:rsidRPr="00E071D3">
        <w:rPr>
          <w:b/>
        </w:rPr>
        <w:t xml:space="preserve">имеет </w:t>
      </w:r>
      <w:r w:rsidR="00680016" w:rsidRPr="00E071D3">
        <w:rPr>
          <w:b/>
        </w:rPr>
        <w:t>одиннадцать</w:t>
      </w:r>
      <w:r w:rsidRPr="00E071D3">
        <w:rPr>
          <w:b/>
        </w:rPr>
        <w:t xml:space="preserve"> информа</w:t>
      </w:r>
      <w:r w:rsidRPr="00E071D3">
        <w:rPr>
          <w:b/>
        </w:rPr>
        <w:softHyphen/>
        <w:t>ционных закладок:</w:t>
      </w:r>
    </w:p>
    <w:p w14:paraId="628C5A16" w14:textId="77777777" w:rsidR="00680016" w:rsidRPr="00E071D3" w:rsidRDefault="00680016" w:rsidP="00B62CC4">
      <w:pPr>
        <w:ind w:firstLine="709"/>
        <w:jc w:val="both"/>
      </w:pPr>
    </w:p>
    <w:p w14:paraId="3D68F7D3" w14:textId="77777777" w:rsidR="00680016" w:rsidRPr="00E071D3" w:rsidRDefault="00DE433C" w:rsidP="00E071D3">
      <w:pPr>
        <w:jc w:val="both"/>
        <w:rPr>
          <w:b/>
        </w:rPr>
      </w:pPr>
      <w:r w:rsidRPr="00E071D3">
        <w:rPr>
          <w:b/>
          <w:noProof/>
        </w:rPr>
        <w:drawing>
          <wp:inline distT="0" distB="0" distL="0" distR="0" wp14:anchorId="60D1A8D6" wp14:editId="6646FFF1">
            <wp:extent cx="4593667" cy="2240813"/>
            <wp:effectExtent l="19050" t="19050" r="16433" b="26137"/>
            <wp:docPr id="39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1632" cy="223982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EF840D3" w14:textId="77777777" w:rsidR="00680016" w:rsidRPr="00E071D3" w:rsidRDefault="00680016" w:rsidP="00B62CC4">
      <w:pPr>
        <w:ind w:firstLine="709"/>
        <w:jc w:val="both"/>
      </w:pPr>
    </w:p>
    <w:p w14:paraId="14DBE36E" w14:textId="77777777" w:rsidR="002E1B6F" w:rsidRPr="00E071D3" w:rsidRDefault="002E1B6F" w:rsidP="00B62CC4">
      <w:pPr>
        <w:numPr>
          <w:ilvl w:val="0"/>
          <w:numId w:val="14"/>
        </w:numPr>
        <w:ind w:left="0" w:firstLine="709"/>
        <w:jc w:val="both"/>
      </w:pPr>
      <w:r w:rsidRPr="00E071D3">
        <w:rPr>
          <w:b/>
        </w:rPr>
        <w:t xml:space="preserve">Закладка «ИНПО» </w:t>
      </w:r>
      <w:r w:rsidRPr="00E071D3">
        <w:t>предназначена для просмотра и редактирова</w:t>
      </w:r>
      <w:r w:rsidRPr="00E071D3">
        <w:softHyphen/>
        <w:t>ния уникальн</w:t>
      </w:r>
      <w:r w:rsidR="00680016" w:rsidRPr="00E071D3">
        <w:t>ого «Идентификационного номера ППО</w:t>
      </w:r>
      <w:r w:rsidRPr="00E071D3">
        <w:t>»</w:t>
      </w:r>
      <w:r w:rsidR="00680016" w:rsidRPr="00E071D3">
        <w:t xml:space="preserve"> и актуальной информации </w:t>
      </w:r>
      <w:r w:rsidR="004B3E19" w:rsidRPr="00E071D3">
        <w:t>о</w:t>
      </w:r>
      <w:r w:rsidR="00DE433C" w:rsidRPr="00E071D3">
        <w:t>б организации</w:t>
      </w:r>
      <w:r w:rsidRPr="00E071D3">
        <w:t>.</w:t>
      </w:r>
    </w:p>
    <w:p w14:paraId="52B0A157" w14:textId="77777777" w:rsidR="00DE433C" w:rsidRPr="00E071D3" w:rsidRDefault="002E1B6F" w:rsidP="00B62CC4">
      <w:pPr>
        <w:ind w:firstLine="709"/>
        <w:jc w:val="both"/>
      </w:pPr>
      <w:r w:rsidRPr="00E071D3">
        <w:t>ИНПО формируется автоматически из соответствующих элементов справочник</w:t>
      </w:r>
      <w:r w:rsidR="00097077" w:rsidRPr="00E071D3">
        <w:t>ов</w:t>
      </w:r>
      <w:r w:rsidRPr="00E071D3">
        <w:t xml:space="preserve"> </w:t>
      </w:r>
      <w:r w:rsidR="009F04E6" w:rsidRPr="00E071D3">
        <w:t xml:space="preserve">АИС </w:t>
      </w:r>
      <w:r w:rsidRPr="00E071D3">
        <w:t xml:space="preserve">и уникального кода </w:t>
      </w:r>
      <w:r w:rsidR="00680016" w:rsidRPr="00E071D3">
        <w:t>ППО</w:t>
      </w:r>
      <w:r w:rsidRPr="00E071D3">
        <w:t>.</w:t>
      </w:r>
      <w:r w:rsidR="00097077" w:rsidRPr="00E071D3">
        <w:t xml:space="preserve"> </w:t>
      </w:r>
      <w:r w:rsidRPr="00E071D3">
        <w:t xml:space="preserve">Вкладка «ИНПО» </w:t>
      </w:r>
      <w:r w:rsidR="00A16F69" w:rsidRPr="00E071D3">
        <w:t xml:space="preserve">также </w:t>
      </w:r>
      <w:r w:rsidRPr="00E071D3">
        <w:t xml:space="preserve">содержит информацию о </w:t>
      </w:r>
      <w:r w:rsidR="00204BA0" w:rsidRPr="00E071D3">
        <w:t>малочисленных ППО</w:t>
      </w:r>
      <w:r w:rsidR="00A16F69" w:rsidRPr="00E071D3">
        <w:t xml:space="preserve"> и наличии профкома</w:t>
      </w:r>
      <w:r w:rsidR="00097077" w:rsidRPr="00E071D3">
        <w:t>.</w:t>
      </w:r>
    </w:p>
    <w:p w14:paraId="5D2A7127" w14:textId="77777777" w:rsidR="00097077" w:rsidRPr="00E071D3" w:rsidRDefault="00097077" w:rsidP="00B62CC4">
      <w:pPr>
        <w:ind w:firstLine="709"/>
        <w:jc w:val="both"/>
      </w:pPr>
    </w:p>
    <w:p w14:paraId="4043CA3F" w14:textId="77777777" w:rsidR="00204BA0" w:rsidRPr="00E071D3" w:rsidRDefault="00204BA0" w:rsidP="00E071D3">
      <w:pPr>
        <w:jc w:val="both"/>
      </w:pPr>
      <w:r w:rsidRPr="00E071D3">
        <w:rPr>
          <w:noProof/>
        </w:rPr>
        <w:lastRenderedPageBreak/>
        <w:drawing>
          <wp:inline distT="0" distB="0" distL="0" distR="0" wp14:anchorId="4CD5B776" wp14:editId="3DEC0DD2">
            <wp:extent cx="4605189" cy="2230756"/>
            <wp:effectExtent l="19050" t="19050" r="23961" b="17144"/>
            <wp:docPr id="32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2224" cy="2234164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3B2AE01" w14:textId="77777777" w:rsidR="00204BA0" w:rsidRPr="00E071D3" w:rsidRDefault="00204BA0" w:rsidP="00B62CC4">
      <w:pPr>
        <w:ind w:firstLine="709"/>
        <w:jc w:val="both"/>
      </w:pPr>
    </w:p>
    <w:p w14:paraId="78CA0B0A" w14:textId="77777777" w:rsidR="00097077" w:rsidRPr="00E071D3" w:rsidRDefault="00097077" w:rsidP="00E071D3">
      <w:pPr>
        <w:jc w:val="both"/>
      </w:pPr>
      <w:r w:rsidRPr="00E071D3">
        <w:rPr>
          <w:noProof/>
        </w:rPr>
        <w:drawing>
          <wp:inline distT="0" distB="0" distL="0" distR="0" wp14:anchorId="23DB16F8" wp14:editId="270CEE3A">
            <wp:extent cx="4673530" cy="2311861"/>
            <wp:effectExtent l="19050" t="19050" r="12770" b="12239"/>
            <wp:docPr id="3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3624" cy="2316854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A16850D" w14:textId="77777777" w:rsidR="00097077" w:rsidRPr="00E071D3" w:rsidRDefault="00097077" w:rsidP="00B62CC4">
      <w:pPr>
        <w:ind w:firstLine="709"/>
        <w:jc w:val="both"/>
      </w:pPr>
    </w:p>
    <w:p w14:paraId="4CFB3ED4" w14:textId="77777777" w:rsidR="002E1B6F" w:rsidRPr="00E071D3" w:rsidRDefault="002E1B6F" w:rsidP="00B62CC4">
      <w:pPr>
        <w:numPr>
          <w:ilvl w:val="0"/>
          <w:numId w:val="14"/>
        </w:numPr>
        <w:ind w:left="0" w:firstLine="709"/>
        <w:jc w:val="both"/>
      </w:pPr>
      <w:r w:rsidRPr="00E071D3">
        <w:rPr>
          <w:b/>
        </w:rPr>
        <w:t xml:space="preserve">Закладка «Регистрация» </w:t>
      </w:r>
      <w:r w:rsidRPr="00E071D3">
        <w:t>предназначена для ввода и редактиро</w:t>
      </w:r>
      <w:r w:rsidRPr="00E071D3">
        <w:softHyphen/>
        <w:t>вания следующей информации:</w:t>
      </w:r>
    </w:p>
    <w:p w14:paraId="5DA635A3" w14:textId="77777777" w:rsidR="00A41EAA" w:rsidRPr="00E071D3" w:rsidRDefault="00A41EAA" w:rsidP="00B62CC4">
      <w:pPr>
        <w:numPr>
          <w:ilvl w:val="0"/>
          <w:numId w:val="21"/>
        </w:numPr>
        <w:ind w:left="0" w:firstLine="709"/>
        <w:jc w:val="both"/>
      </w:pPr>
      <w:r w:rsidRPr="00E071D3">
        <w:rPr>
          <w:b/>
        </w:rPr>
        <w:t xml:space="preserve">Дата создания профорганизации. </w:t>
      </w:r>
      <w:r w:rsidRPr="00E071D3">
        <w:t>В данном поле указы</w:t>
      </w:r>
      <w:r w:rsidRPr="00E071D3">
        <w:softHyphen/>
        <w:t>вается дата создания ППО независимо от добавле</w:t>
      </w:r>
      <w:r w:rsidRPr="00E071D3">
        <w:softHyphen/>
        <w:t>ния ее в Реестр.</w:t>
      </w:r>
    </w:p>
    <w:p w14:paraId="4C649A43" w14:textId="77777777" w:rsidR="00A41EAA" w:rsidRPr="00E071D3" w:rsidRDefault="00A41EAA" w:rsidP="00B62CC4">
      <w:pPr>
        <w:numPr>
          <w:ilvl w:val="0"/>
          <w:numId w:val="21"/>
        </w:numPr>
        <w:ind w:left="0" w:firstLine="709"/>
        <w:jc w:val="both"/>
      </w:pPr>
      <w:r w:rsidRPr="00E071D3">
        <w:rPr>
          <w:b/>
        </w:rPr>
        <w:t xml:space="preserve">Дата регистрации в Реестре. </w:t>
      </w:r>
      <w:r w:rsidRPr="00E071D3">
        <w:t>Поле заполняется при добавлении ППО.</w:t>
      </w:r>
    </w:p>
    <w:p w14:paraId="4A7ED355" w14:textId="77777777" w:rsidR="00F10136" w:rsidRPr="00E071D3" w:rsidRDefault="00F10136" w:rsidP="00B62CC4">
      <w:pPr>
        <w:numPr>
          <w:ilvl w:val="0"/>
          <w:numId w:val="21"/>
        </w:numPr>
        <w:ind w:left="0" w:firstLine="709"/>
        <w:jc w:val="both"/>
      </w:pPr>
      <w:r w:rsidRPr="00E071D3">
        <w:rPr>
          <w:b/>
        </w:rPr>
        <w:t>Дата исключения из Реестра</w:t>
      </w:r>
      <w:r w:rsidRPr="00E071D3">
        <w:t>. Данное поле заполняется в слу</w:t>
      </w:r>
      <w:r w:rsidRPr="00E071D3">
        <w:softHyphen/>
        <w:t xml:space="preserve">чае исключения ППО из Реестра. После заполнения поля </w:t>
      </w:r>
      <w:r w:rsidRPr="00E071D3">
        <w:lastRenderedPageBreak/>
        <w:t>организация перестаёт отображаться в общем списке организаций, но все данные по исключенной ППО сохраняются.</w:t>
      </w:r>
    </w:p>
    <w:p w14:paraId="7E7E394B" w14:textId="77777777" w:rsidR="00F10136" w:rsidRPr="00E071D3" w:rsidRDefault="00F10136" w:rsidP="00B62CC4">
      <w:pPr>
        <w:numPr>
          <w:ilvl w:val="0"/>
          <w:numId w:val="21"/>
        </w:numPr>
        <w:ind w:left="0" w:firstLine="709"/>
        <w:jc w:val="both"/>
      </w:pPr>
      <w:r w:rsidRPr="00E071D3">
        <w:rPr>
          <w:b/>
        </w:rPr>
        <w:t>Интернет, Компьютер</w:t>
      </w:r>
      <w:r w:rsidRPr="00E071D3">
        <w:t>. Данные поля являются информационными и заполняются в случае необ</w:t>
      </w:r>
      <w:r w:rsidRPr="00E071D3">
        <w:softHyphen/>
        <w:t>ходимости.</w:t>
      </w:r>
    </w:p>
    <w:p w14:paraId="4B68F525" w14:textId="77777777" w:rsidR="00F10136" w:rsidRPr="00E071D3" w:rsidRDefault="00F10136" w:rsidP="00B62CC4">
      <w:pPr>
        <w:numPr>
          <w:ilvl w:val="0"/>
          <w:numId w:val="21"/>
        </w:numPr>
        <w:ind w:left="0" w:firstLine="709"/>
        <w:jc w:val="both"/>
        <w:rPr>
          <w:noProof/>
        </w:rPr>
      </w:pPr>
      <w:r w:rsidRPr="00E071D3">
        <w:rPr>
          <w:b/>
        </w:rPr>
        <w:t>Наличие прав территориальной организации, Статус юр. лица.</w:t>
      </w:r>
      <w:r w:rsidRPr="00E071D3">
        <w:t xml:space="preserve"> В случае если ППО имеет права территориальной организации или является юридиче</w:t>
      </w:r>
      <w:r w:rsidRPr="00E071D3">
        <w:softHyphen/>
        <w:t>ским лицом, то устанавливается признак юридического лица и заполняется поле «ОГРН».</w:t>
      </w:r>
    </w:p>
    <w:p w14:paraId="149172DF" w14:textId="77777777" w:rsidR="002E1B6F" w:rsidRPr="00E071D3" w:rsidRDefault="002E1B6F" w:rsidP="00B62CC4">
      <w:pPr>
        <w:numPr>
          <w:ilvl w:val="0"/>
          <w:numId w:val="21"/>
        </w:numPr>
        <w:ind w:left="0" w:firstLine="709"/>
        <w:jc w:val="both"/>
      </w:pPr>
      <w:r w:rsidRPr="00E071D3">
        <w:rPr>
          <w:b/>
        </w:rPr>
        <w:t>Место ведения централизованной бухгалтерии</w:t>
      </w:r>
      <w:r w:rsidRPr="00E071D3">
        <w:t xml:space="preserve">. </w:t>
      </w:r>
      <w:r w:rsidR="008A3799" w:rsidRPr="00E071D3">
        <w:t>Данные заполняются,</w:t>
      </w:r>
      <w:r w:rsidR="00F10136" w:rsidRPr="00E071D3">
        <w:t xml:space="preserve"> если</w:t>
      </w:r>
      <w:r w:rsidR="008A3799" w:rsidRPr="00E071D3">
        <w:t xml:space="preserve"> ППО</w:t>
      </w:r>
      <w:r w:rsidRPr="00E071D3">
        <w:t xml:space="preserve"> не является юридическим лицом и стоит на бухгалтерском обслуживании в </w:t>
      </w:r>
      <w:r w:rsidR="008A3799" w:rsidRPr="00E071D3">
        <w:t>вышестоящей</w:t>
      </w:r>
      <w:r w:rsidRPr="00E071D3">
        <w:t xml:space="preserve"> организа</w:t>
      </w:r>
      <w:r w:rsidR="008A3799" w:rsidRPr="00E071D3">
        <w:t>ции.</w:t>
      </w:r>
    </w:p>
    <w:p w14:paraId="2AF0941A" w14:textId="77777777" w:rsidR="00F10136" w:rsidRPr="00E071D3" w:rsidRDefault="00F10136" w:rsidP="00B62CC4">
      <w:pPr>
        <w:ind w:firstLine="709"/>
        <w:jc w:val="both"/>
      </w:pPr>
    </w:p>
    <w:p w14:paraId="6A6E8109" w14:textId="77777777" w:rsidR="00F10136" w:rsidRPr="00E071D3" w:rsidRDefault="00DE433C" w:rsidP="00E071D3">
      <w:pPr>
        <w:jc w:val="both"/>
      </w:pPr>
      <w:r w:rsidRPr="00E071D3">
        <w:rPr>
          <w:noProof/>
        </w:rPr>
        <w:drawing>
          <wp:inline distT="0" distB="0" distL="0" distR="0" wp14:anchorId="361C0182" wp14:editId="6B72BB48">
            <wp:extent cx="4655976" cy="1729363"/>
            <wp:effectExtent l="19050" t="19050" r="11274" b="23237"/>
            <wp:docPr id="40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087" cy="173349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C591D13" w14:textId="77777777" w:rsidR="002E1B6F" w:rsidRPr="00E071D3" w:rsidRDefault="002E1B6F" w:rsidP="00B62CC4">
      <w:pPr>
        <w:ind w:firstLine="709"/>
        <w:jc w:val="both"/>
        <w:rPr>
          <w:noProof/>
        </w:rPr>
      </w:pPr>
    </w:p>
    <w:p w14:paraId="71BD1D78" w14:textId="77777777" w:rsidR="002E1B6F" w:rsidRPr="00E071D3" w:rsidRDefault="002E1B6F" w:rsidP="00B62CC4">
      <w:pPr>
        <w:numPr>
          <w:ilvl w:val="0"/>
          <w:numId w:val="14"/>
        </w:numPr>
        <w:ind w:left="0" w:firstLine="709"/>
        <w:jc w:val="both"/>
      </w:pPr>
      <w:r w:rsidRPr="00E071D3">
        <w:rPr>
          <w:b/>
        </w:rPr>
        <w:t xml:space="preserve">Закладка «Председатель» </w:t>
      </w:r>
      <w:r w:rsidRPr="00E071D3">
        <w:t>предназначена для ввода и управле</w:t>
      </w:r>
      <w:r w:rsidRPr="00E071D3">
        <w:softHyphen/>
        <w:t xml:space="preserve">ния данными о председателе </w:t>
      </w:r>
      <w:r w:rsidR="00DE433C" w:rsidRPr="00E071D3">
        <w:t>ППО</w:t>
      </w:r>
      <w:r w:rsidRPr="00E071D3">
        <w:t>.</w:t>
      </w:r>
    </w:p>
    <w:p w14:paraId="7F206DF0" w14:textId="77777777" w:rsidR="00721681" w:rsidRPr="00E071D3" w:rsidRDefault="00721681" w:rsidP="00E071D3">
      <w:pPr>
        <w:jc w:val="both"/>
        <w:rPr>
          <w:b/>
        </w:rPr>
      </w:pPr>
      <w:r w:rsidRPr="00E071D3">
        <w:rPr>
          <w:b/>
          <w:noProof/>
        </w:rPr>
        <w:drawing>
          <wp:inline distT="0" distB="0" distL="0" distR="0" wp14:anchorId="2B8797F1" wp14:editId="0BDCC9DA">
            <wp:extent cx="4543099" cy="1961522"/>
            <wp:effectExtent l="19050" t="19050" r="9851" b="19678"/>
            <wp:docPr id="3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6087" cy="196713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A269F61" w14:textId="77777777" w:rsidR="00721681" w:rsidRPr="00E071D3" w:rsidRDefault="00721681" w:rsidP="00B62CC4">
      <w:pPr>
        <w:ind w:firstLine="709"/>
        <w:jc w:val="both"/>
      </w:pPr>
    </w:p>
    <w:p w14:paraId="56BD0435" w14:textId="77777777" w:rsidR="002E1B6F" w:rsidRPr="00E071D3" w:rsidRDefault="002E1B6F" w:rsidP="00B62CC4">
      <w:pPr>
        <w:numPr>
          <w:ilvl w:val="0"/>
          <w:numId w:val="14"/>
        </w:numPr>
        <w:ind w:left="0" w:firstLine="709"/>
        <w:jc w:val="both"/>
      </w:pPr>
      <w:r w:rsidRPr="00E071D3">
        <w:rPr>
          <w:b/>
        </w:rPr>
        <w:t xml:space="preserve">Закладка «Профактив» </w:t>
      </w:r>
      <w:r w:rsidRPr="00E071D3">
        <w:t xml:space="preserve">содержит табличную часть, в которую добавляется информация о составе профактива </w:t>
      </w:r>
      <w:r w:rsidR="004B3E19" w:rsidRPr="00E071D3">
        <w:t>ППО</w:t>
      </w:r>
      <w:r w:rsidRPr="00E071D3">
        <w:t xml:space="preserve"> с указанием ФИО, должности, дате действия полномочий.</w:t>
      </w:r>
      <w:r w:rsidR="004B3E19" w:rsidRPr="00E071D3">
        <w:t xml:space="preserve"> Приводим примеры малочисленной ППО, где избирается только председатель, и обычной, где кроме председателя избираются профком и контрольно ревизионная комиссия.</w:t>
      </w:r>
    </w:p>
    <w:p w14:paraId="2C575965" w14:textId="77777777" w:rsidR="00721681" w:rsidRPr="00E071D3" w:rsidRDefault="00721681" w:rsidP="00B62CC4">
      <w:pPr>
        <w:ind w:firstLine="709"/>
        <w:jc w:val="both"/>
      </w:pPr>
    </w:p>
    <w:p w14:paraId="2E0D4000" w14:textId="77777777" w:rsidR="00721681" w:rsidRPr="00E071D3" w:rsidRDefault="00721681" w:rsidP="00E071D3">
      <w:pPr>
        <w:jc w:val="both"/>
        <w:rPr>
          <w:b/>
        </w:rPr>
      </w:pPr>
      <w:r w:rsidRPr="00E071D3">
        <w:rPr>
          <w:b/>
          <w:noProof/>
        </w:rPr>
        <w:drawing>
          <wp:inline distT="0" distB="0" distL="0" distR="0" wp14:anchorId="303866BF" wp14:editId="7ECA69DA">
            <wp:extent cx="4522899" cy="946596"/>
            <wp:effectExtent l="19050" t="19050" r="11001" b="24954"/>
            <wp:docPr id="8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2074" cy="952702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D5CFE57" w14:textId="77777777" w:rsidR="00721681" w:rsidRPr="00E071D3" w:rsidRDefault="00721681" w:rsidP="00B62CC4">
      <w:pPr>
        <w:ind w:firstLine="709"/>
        <w:jc w:val="both"/>
      </w:pPr>
    </w:p>
    <w:p w14:paraId="03962E3E" w14:textId="77777777" w:rsidR="00721681" w:rsidRPr="00E071D3" w:rsidRDefault="00721681" w:rsidP="00E071D3">
      <w:pPr>
        <w:jc w:val="both"/>
      </w:pPr>
      <w:r w:rsidRPr="00E071D3">
        <w:rPr>
          <w:noProof/>
        </w:rPr>
        <w:drawing>
          <wp:inline distT="0" distB="0" distL="0" distR="0" wp14:anchorId="364BC070" wp14:editId="1322666D">
            <wp:extent cx="4543425" cy="1552503"/>
            <wp:effectExtent l="19050" t="19050" r="28575" b="9597"/>
            <wp:docPr id="9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8843" cy="1554354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378C3CF" w14:textId="77777777" w:rsidR="00721681" w:rsidRPr="00E071D3" w:rsidRDefault="00721681" w:rsidP="00B62CC4">
      <w:pPr>
        <w:ind w:firstLine="709"/>
        <w:jc w:val="both"/>
      </w:pPr>
    </w:p>
    <w:p w14:paraId="3AFCBA62" w14:textId="77777777" w:rsidR="002E1B6F" w:rsidRPr="00E071D3" w:rsidRDefault="002E1B6F" w:rsidP="00B62CC4">
      <w:pPr>
        <w:numPr>
          <w:ilvl w:val="0"/>
          <w:numId w:val="14"/>
        </w:numPr>
        <w:ind w:left="0" w:firstLine="709"/>
        <w:jc w:val="both"/>
      </w:pPr>
      <w:r w:rsidRPr="00E071D3">
        <w:rPr>
          <w:b/>
        </w:rPr>
        <w:t>Закладка «Статистика»</w:t>
      </w:r>
      <w:r w:rsidRPr="00E071D3">
        <w:t xml:space="preserve"> включает журнал документов статистиче</w:t>
      </w:r>
      <w:r w:rsidRPr="00E071D3">
        <w:softHyphen/>
        <w:t xml:space="preserve">ской отчетности </w:t>
      </w:r>
      <w:r w:rsidR="002C67C7" w:rsidRPr="00E071D3">
        <w:t>ППО</w:t>
      </w:r>
      <w:r w:rsidRPr="00E071D3">
        <w:t xml:space="preserve"> </w:t>
      </w:r>
      <w:r w:rsidR="0019072B" w:rsidRPr="00E071D3">
        <w:t xml:space="preserve">за отчетный период </w:t>
      </w:r>
      <w:r w:rsidRPr="00E071D3">
        <w:t xml:space="preserve">на определенные даты. Для каждого типа </w:t>
      </w:r>
      <w:r w:rsidR="002C67C7" w:rsidRPr="00E071D3">
        <w:t>ППО</w:t>
      </w:r>
      <w:r w:rsidRPr="00E071D3">
        <w:t xml:space="preserve"> настраивается</w:t>
      </w:r>
      <w:r w:rsidR="002C67C7" w:rsidRPr="00E071D3">
        <w:t xml:space="preserve"> </w:t>
      </w:r>
      <w:r w:rsidRPr="00E071D3">
        <w:t>определенная форма статистиче</w:t>
      </w:r>
      <w:r w:rsidRPr="00E071D3">
        <w:softHyphen/>
        <w:t>ской отчетности. Название закладки формируется автоматически в соответ</w:t>
      </w:r>
      <w:r w:rsidRPr="00E071D3">
        <w:softHyphen/>
        <w:t xml:space="preserve">ствии с типом </w:t>
      </w:r>
      <w:r w:rsidR="002C67C7" w:rsidRPr="00E071D3">
        <w:t>ППО</w:t>
      </w:r>
      <w:r w:rsidRPr="00E071D3">
        <w:t>.</w:t>
      </w:r>
    </w:p>
    <w:p w14:paraId="0C8727CF" w14:textId="77777777" w:rsidR="004B3E19" w:rsidRPr="00E071D3" w:rsidRDefault="004B3E19" w:rsidP="00B62CC4">
      <w:pPr>
        <w:pStyle w:val="a6"/>
        <w:ind w:left="0" w:firstLine="709"/>
        <w:jc w:val="both"/>
        <w:rPr>
          <w:noProof/>
        </w:rPr>
      </w:pPr>
    </w:p>
    <w:p w14:paraId="380EDA62" w14:textId="77777777" w:rsidR="004B3E19" w:rsidRPr="00E071D3" w:rsidRDefault="002C67C7" w:rsidP="00E071D3">
      <w:pPr>
        <w:pStyle w:val="a6"/>
        <w:ind w:left="0"/>
        <w:jc w:val="both"/>
        <w:rPr>
          <w:noProof/>
        </w:rPr>
      </w:pPr>
      <w:r w:rsidRPr="00E071D3">
        <w:rPr>
          <w:noProof/>
        </w:rPr>
        <w:lastRenderedPageBreak/>
        <w:drawing>
          <wp:inline distT="0" distB="0" distL="0" distR="0" wp14:anchorId="29C01FFE" wp14:editId="4A98162F">
            <wp:extent cx="4532450" cy="2151394"/>
            <wp:effectExtent l="19050" t="19050" r="20500" b="20306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1758" cy="2155812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CDCC58F" w14:textId="77777777" w:rsidR="004B3E19" w:rsidRPr="00E071D3" w:rsidRDefault="004B3E19" w:rsidP="00B62CC4">
      <w:pPr>
        <w:pStyle w:val="a6"/>
        <w:ind w:left="0" w:firstLine="709"/>
        <w:jc w:val="both"/>
      </w:pPr>
    </w:p>
    <w:p w14:paraId="2C93BE44" w14:textId="77777777" w:rsidR="002E1B6F" w:rsidRPr="00E071D3" w:rsidRDefault="002E1B6F" w:rsidP="00B62CC4">
      <w:pPr>
        <w:pStyle w:val="a6"/>
        <w:numPr>
          <w:ilvl w:val="0"/>
          <w:numId w:val="14"/>
        </w:numPr>
        <w:ind w:left="0" w:firstLine="709"/>
        <w:jc w:val="both"/>
      </w:pPr>
      <w:r w:rsidRPr="00E071D3">
        <w:rPr>
          <w:b/>
        </w:rPr>
        <w:t>Закладка «Адреса, телефоны»</w:t>
      </w:r>
      <w:r w:rsidRPr="00E071D3">
        <w:t xml:space="preserve"> содержит информацию о почтовом, фактическом, юридическом адресах и телефоне</w:t>
      </w:r>
      <w:r w:rsidR="00DF1E1F" w:rsidRPr="00E071D3">
        <w:t xml:space="preserve"> ППО</w:t>
      </w:r>
      <w:r w:rsidRPr="00E071D3">
        <w:t>.</w:t>
      </w:r>
    </w:p>
    <w:p w14:paraId="3AF6FCD6" w14:textId="77777777" w:rsidR="002E1B6F" w:rsidRPr="00E071D3" w:rsidRDefault="002E1B6F" w:rsidP="00B62CC4">
      <w:pPr>
        <w:ind w:firstLine="709"/>
        <w:jc w:val="both"/>
      </w:pPr>
    </w:p>
    <w:p w14:paraId="304E782F" w14:textId="77777777" w:rsidR="002E1B6F" w:rsidRPr="00E071D3" w:rsidRDefault="00DF1E1F" w:rsidP="00E071D3">
      <w:pPr>
        <w:jc w:val="both"/>
      </w:pPr>
      <w:r w:rsidRPr="00E071D3">
        <w:rPr>
          <w:noProof/>
        </w:rPr>
        <w:drawing>
          <wp:inline distT="0" distB="0" distL="0" distR="0" wp14:anchorId="4797EAC8" wp14:editId="2A16CF1A">
            <wp:extent cx="4523369" cy="2441749"/>
            <wp:effectExtent l="19050" t="19050" r="10531" b="15701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0654" cy="2440284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D655FC4" w14:textId="77777777" w:rsidR="002E1B6F" w:rsidRPr="00E071D3" w:rsidRDefault="002E1B6F" w:rsidP="00B62CC4">
      <w:pPr>
        <w:ind w:firstLine="709"/>
        <w:jc w:val="both"/>
        <w:outlineLvl w:val="0"/>
      </w:pPr>
      <w:bookmarkStart w:id="13" w:name="_Toc395878305"/>
      <w:bookmarkStart w:id="14" w:name="_Toc327539420"/>
      <w:bookmarkStart w:id="15" w:name="_Toc349315055"/>
    </w:p>
    <w:p w14:paraId="4517C0FD" w14:textId="77777777" w:rsidR="0020721B" w:rsidRPr="00E071D3" w:rsidRDefault="002E1B6F" w:rsidP="00B62CC4">
      <w:pPr>
        <w:numPr>
          <w:ilvl w:val="0"/>
          <w:numId w:val="14"/>
        </w:numPr>
        <w:ind w:left="0" w:firstLine="709"/>
        <w:jc w:val="both"/>
      </w:pPr>
      <w:r w:rsidRPr="00E071D3">
        <w:rPr>
          <w:b/>
        </w:rPr>
        <w:t xml:space="preserve">Закладка «Организация образования» </w:t>
      </w:r>
      <w:r w:rsidRPr="00E071D3">
        <w:t>содержит информацию о на</w:t>
      </w:r>
      <w:r w:rsidRPr="00E071D3">
        <w:softHyphen/>
        <w:t>именовании организации или учреждении образования, ФИО и должности ее руководителя</w:t>
      </w:r>
      <w:r w:rsidR="00695B71" w:rsidRPr="00E071D3">
        <w:t>,</w:t>
      </w:r>
      <w:r w:rsidR="00DF1E1F" w:rsidRPr="00E071D3">
        <w:t xml:space="preserve"> составе работников</w:t>
      </w:r>
      <w:r w:rsidRPr="00E071D3">
        <w:t>.</w:t>
      </w:r>
      <w:r w:rsidR="00343491" w:rsidRPr="00E071D3">
        <w:t xml:space="preserve"> </w:t>
      </w:r>
      <w:r w:rsidR="0020721B" w:rsidRPr="00E071D3">
        <w:t>Данная закладка заполняется периодически перед формированием квартальных и годовых статистических отчетов.</w:t>
      </w:r>
    </w:p>
    <w:p w14:paraId="3B537B22" w14:textId="77777777" w:rsidR="00721681" w:rsidRPr="00E071D3" w:rsidRDefault="00721681" w:rsidP="00B62CC4">
      <w:pPr>
        <w:ind w:firstLine="709"/>
        <w:jc w:val="both"/>
      </w:pPr>
    </w:p>
    <w:p w14:paraId="0CA79D4C" w14:textId="77777777" w:rsidR="00721681" w:rsidRPr="00E071D3" w:rsidRDefault="00721681" w:rsidP="00E071D3">
      <w:pPr>
        <w:jc w:val="both"/>
        <w:rPr>
          <w:b/>
        </w:rPr>
      </w:pPr>
      <w:r w:rsidRPr="00E071D3">
        <w:rPr>
          <w:b/>
          <w:noProof/>
        </w:rPr>
        <w:drawing>
          <wp:inline distT="0" distB="0" distL="0" distR="0" wp14:anchorId="4813E71F" wp14:editId="3E965F76">
            <wp:extent cx="4597365" cy="1721193"/>
            <wp:effectExtent l="19050" t="19050" r="12735" b="12357"/>
            <wp:docPr id="10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5649" cy="172429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54A2D33" w14:textId="77777777" w:rsidR="00721681" w:rsidRPr="00E071D3" w:rsidRDefault="00721681" w:rsidP="00B62CC4">
      <w:pPr>
        <w:ind w:firstLine="709"/>
        <w:jc w:val="both"/>
      </w:pPr>
    </w:p>
    <w:p w14:paraId="59B4C708" w14:textId="77777777" w:rsidR="002E1B6F" w:rsidRPr="00E071D3" w:rsidRDefault="002E1B6F" w:rsidP="00B62CC4">
      <w:pPr>
        <w:numPr>
          <w:ilvl w:val="0"/>
          <w:numId w:val="14"/>
        </w:numPr>
        <w:ind w:left="0" w:firstLine="709"/>
        <w:jc w:val="both"/>
      </w:pPr>
      <w:bookmarkStart w:id="16" w:name="_Toc535792541"/>
      <w:bookmarkStart w:id="17" w:name="_Toc535792625"/>
      <w:bookmarkStart w:id="18" w:name="_Toc535792838"/>
      <w:bookmarkStart w:id="19" w:name="_Toc535849837"/>
      <w:r w:rsidRPr="00E071D3">
        <w:rPr>
          <w:b/>
        </w:rPr>
        <w:t>Закладка «Список членов Профсоюза».</w:t>
      </w:r>
      <w:bookmarkEnd w:id="13"/>
      <w:bookmarkEnd w:id="16"/>
      <w:bookmarkEnd w:id="17"/>
      <w:bookmarkEnd w:id="18"/>
      <w:bookmarkEnd w:id="19"/>
    </w:p>
    <w:p w14:paraId="07445F04" w14:textId="77777777" w:rsidR="002E1B6F" w:rsidRPr="00E071D3" w:rsidRDefault="00561D25" w:rsidP="00B62CC4">
      <w:pPr>
        <w:ind w:firstLine="709"/>
        <w:jc w:val="both"/>
      </w:pPr>
      <w:r w:rsidRPr="00E071D3">
        <w:t>Список членов Профсоюза должен вестись на постоянной основе: вновь принятые члены Профсоюза должны оперативно добавляться в список ППО, карточки снявшихся с учета необходимо своевременно от</w:t>
      </w:r>
      <w:r w:rsidRPr="00E071D3">
        <w:softHyphen/>
        <w:t>правлять в Архив</w:t>
      </w:r>
      <w:r w:rsidR="0020721B" w:rsidRPr="00E071D3">
        <w:t>.</w:t>
      </w:r>
    </w:p>
    <w:p w14:paraId="64FDDF83" w14:textId="77777777" w:rsidR="002E1B6F" w:rsidRPr="00E071D3" w:rsidRDefault="002E1B6F" w:rsidP="00B62CC4">
      <w:pPr>
        <w:ind w:firstLine="709"/>
        <w:jc w:val="both"/>
      </w:pPr>
    </w:p>
    <w:p w14:paraId="7A74943B" w14:textId="77777777" w:rsidR="002E1B6F" w:rsidRPr="00E071D3" w:rsidRDefault="0020721B" w:rsidP="00E071D3">
      <w:pPr>
        <w:jc w:val="both"/>
        <w:rPr>
          <w:noProof/>
        </w:rPr>
      </w:pPr>
      <w:r w:rsidRPr="00E071D3">
        <w:rPr>
          <w:noProof/>
        </w:rPr>
        <w:drawing>
          <wp:inline distT="0" distB="0" distL="0" distR="0" wp14:anchorId="29D90B7C" wp14:editId="069A50D1">
            <wp:extent cx="4609841" cy="1196906"/>
            <wp:effectExtent l="19050" t="19050" r="19309" b="22294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2979" cy="1200317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5678DFF" w14:textId="77777777" w:rsidR="0020721B" w:rsidRPr="00E071D3" w:rsidRDefault="0020721B" w:rsidP="00B62CC4">
      <w:pPr>
        <w:ind w:firstLine="709"/>
        <w:jc w:val="both"/>
        <w:rPr>
          <w:noProof/>
        </w:rPr>
      </w:pPr>
    </w:p>
    <w:p w14:paraId="50BF6580" w14:textId="77777777" w:rsidR="00BC3E5A" w:rsidRPr="00E071D3" w:rsidRDefault="00BC3E5A" w:rsidP="00B62CC4">
      <w:pPr>
        <w:ind w:firstLine="709"/>
        <w:jc w:val="both"/>
        <w:rPr>
          <w:b/>
        </w:rPr>
      </w:pPr>
      <w:r w:rsidRPr="00E071D3">
        <w:rPr>
          <w:b/>
        </w:rPr>
        <w:t>Форма электронной учетной карточки члена Профсоюза настраи</w:t>
      </w:r>
      <w:r w:rsidRPr="00E071D3">
        <w:rPr>
          <w:b/>
        </w:rPr>
        <w:softHyphen/>
        <w:t>вается в зависимости от отношения к работе и содержит следующую информацию:</w:t>
      </w:r>
    </w:p>
    <w:p w14:paraId="59A5AE9F" w14:textId="77777777" w:rsidR="00BC3E5A" w:rsidRPr="00E071D3" w:rsidRDefault="00BC3E5A" w:rsidP="00B62CC4">
      <w:pPr>
        <w:numPr>
          <w:ilvl w:val="0"/>
          <w:numId w:val="23"/>
        </w:numPr>
        <w:ind w:left="0" w:firstLine="709"/>
        <w:jc w:val="both"/>
      </w:pPr>
      <w:r w:rsidRPr="00E071D3">
        <w:t xml:space="preserve">ФИО, занятость, номер электронного профсоюзного билета (далее – ЭПБ) (заполняется </w:t>
      </w:r>
      <w:r w:rsidR="009F04E6" w:rsidRPr="00E071D3">
        <w:t>АИС</w:t>
      </w:r>
      <w:r w:rsidRPr="00E071D3">
        <w:t xml:space="preserve"> автоматически), информа</w:t>
      </w:r>
      <w:r w:rsidRPr="00E071D3">
        <w:softHyphen/>
        <w:t xml:space="preserve">цию об активации личного кабинета в </w:t>
      </w:r>
      <w:r w:rsidR="009F04E6" w:rsidRPr="00E071D3">
        <w:t>АИС</w:t>
      </w:r>
      <w:r w:rsidRPr="00E071D3">
        <w:t xml:space="preserve"> мотивации и ин</w:t>
      </w:r>
      <w:r w:rsidRPr="00E071D3">
        <w:softHyphen/>
        <w:t xml:space="preserve">формацию о статусе ЭПБ (заполняется </w:t>
      </w:r>
      <w:r w:rsidR="009F04E6" w:rsidRPr="00E071D3">
        <w:t>АИС</w:t>
      </w:r>
      <w:r w:rsidRPr="00E071D3">
        <w:t xml:space="preserve"> автоматически при подаче заявления на выдачу).</w:t>
      </w:r>
    </w:p>
    <w:p w14:paraId="442902C5" w14:textId="77777777" w:rsidR="00BC3E5A" w:rsidRPr="00E071D3" w:rsidRDefault="00BC3E5A" w:rsidP="00B62CC4">
      <w:pPr>
        <w:numPr>
          <w:ilvl w:val="0"/>
          <w:numId w:val="23"/>
        </w:numPr>
        <w:ind w:left="0" w:firstLine="709"/>
        <w:jc w:val="both"/>
      </w:pPr>
      <w:r w:rsidRPr="00E071D3">
        <w:t>Вкладка «Общие» содержит информацию об истории смены ФИО, поло</w:t>
      </w:r>
      <w:r w:rsidRPr="00E071D3">
        <w:softHyphen/>
        <w:t xml:space="preserve">вой принадлежности, дате рождения, форме уплаты </w:t>
      </w:r>
      <w:r w:rsidRPr="00E071D3">
        <w:lastRenderedPageBreak/>
        <w:t>членских взносов, наличии согласия на использование персональных данных и дате первого заполнения электронной учетной карточки.</w:t>
      </w:r>
    </w:p>
    <w:p w14:paraId="745C26D1" w14:textId="77777777" w:rsidR="00BC3E5A" w:rsidRPr="00E071D3" w:rsidRDefault="00BC3E5A" w:rsidP="00B62CC4">
      <w:pPr>
        <w:ind w:firstLine="709"/>
        <w:jc w:val="both"/>
      </w:pPr>
      <w:r w:rsidRPr="00E071D3">
        <w:t>В случае изменения ФИО, старые данные сохраняются. Посмотреть их можно по ссылке «Посмотреть историю ФИО».</w:t>
      </w:r>
    </w:p>
    <w:p w14:paraId="0E4A054F" w14:textId="77777777" w:rsidR="00BC3E5A" w:rsidRPr="00E071D3" w:rsidRDefault="00BC3E5A" w:rsidP="00B62CC4">
      <w:pPr>
        <w:ind w:firstLine="709"/>
        <w:jc w:val="both"/>
      </w:pPr>
    </w:p>
    <w:p w14:paraId="48BA5209" w14:textId="77777777" w:rsidR="00BC3E5A" w:rsidRPr="00E071D3" w:rsidRDefault="00BC3E5A" w:rsidP="003B4AFA">
      <w:pPr>
        <w:jc w:val="both"/>
      </w:pPr>
      <w:r w:rsidRPr="00E071D3">
        <w:rPr>
          <w:noProof/>
        </w:rPr>
        <w:drawing>
          <wp:inline distT="0" distB="0" distL="0" distR="0" wp14:anchorId="691B2150" wp14:editId="50D9ED87">
            <wp:extent cx="4614286" cy="2723487"/>
            <wp:effectExtent l="19050" t="19050" r="14864" b="19713"/>
            <wp:docPr id="5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6610" cy="2730761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EE9EECC" w14:textId="77777777" w:rsidR="00BC3E5A" w:rsidRPr="00E071D3" w:rsidRDefault="00BC3E5A" w:rsidP="00B62CC4">
      <w:pPr>
        <w:ind w:firstLine="709"/>
        <w:jc w:val="both"/>
      </w:pPr>
    </w:p>
    <w:p w14:paraId="5F7AE58B" w14:textId="77777777" w:rsidR="00BC3E5A" w:rsidRPr="00E071D3" w:rsidRDefault="00BC3E5A" w:rsidP="00B62CC4">
      <w:pPr>
        <w:numPr>
          <w:ilvl w:val="0"/>
          <w:numId w:val="23"/>
        </w:numPr>
        <w:ind w:left="0" w:firstLine="709"/>
        <w:jc w:val="both"/>
      </w:pPr>
      <w:r w:rsidRPr="00E071D3">
        <w:t>На вкладке «Профсоюзный учет» делаются отметки о поста</w:t>
      </w:r>
      <w:r w:rsidRPr="00E071D3">
        <w:softHyphen/>
        <w:t>новке/снятии с учета члена Профсоюза.</w:t>
      </w:r>
    </w:p>
    <w:p w14:paraId="08C4F2BF" w14:textId="77777777" w:rsidR="00BC3E5A" w:rsidRPr="00E071D3" w:rsidRDefault="00BC3E5A" w:rsidP="00B62CC4">
      <w:pPr>
        <w:ind w:firstLine="709"/>
        <w:jc w:val="both"/>
      </w:pPr>
    </w:p>
    <w:p w14:paraId="06A1366C" w14:textId="77777777" w:rsidR="00BC3E5A" w:rsidRPr="00E071D3" w:rsidRDefault="00BC3E5A" w:rsidP="003B4AFA">
      <w:pPr>
        <w:jc w:val="both"/>
      </w:pPr>
      <w:r w:rsidRPr="00E071D3">
        <w:rPr>
          <w:noProof/>
        </w:rPr>
        <w:drawing>
          <wp:inline distT="0" distB="0" distL="0" distR="0" wp14:anchorId="537A2A5C" wp14:editId="10B7EEDB">
            <wp:extent cx="4600540" cy="1862023"/>
            <wp:effectExtent l="19050" t="19050" r="9560" b="23927"/>
            <wp:docPr id="53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2108" cy="1862658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1B18714" w14:textId="77777777" w:rsidR="00BC3E5A" w:rsidRPr="00E071D3" w:rsidRDefault="00BC3E5A" w:rsidP="00B62CC4">
      <w:pPr>
        <w:ind w:firstLine="709"/>
        <w:jc w:val="both"/>
      </w:pPr>
    </w:p>
    <w:p w14:paraId="4297ECCC" w14:textId="77777777" w:rsidR="00BC3E5A" w:rsidRPr="00E071D3" w:rsidRDefault="00BC3E5A" w:rsidP="00B62CC4">
      <w:pPr>
        <w:numPr>
          <w:ilvl w:val="0"/>
          <w:numId w:val="23"/>
        </w:numPr>
        <w:ind w:left="0" w:firstLine="709"/>
        <w:jc w:val="both"/>
      </w:pPr>
      <w:r w:rsidRPr="00E071D3">
        <w:lastRenderedPageBreak/>
        <w:t>На вкладке «Взносы» делаются отметки о произведенных ежемесячных удержаниях профсоюзных взносов. Можно проставить удержание за несколько месяцев. Для этого нажать кнопку «Добавить» и в открывшемся окне выбрать месяц начала уплаты и количество месяцев (от 1 до 12), за которые произведено удержание.</w:t>
      </w:r>
    </w:p>
    <w:p w14:paraId="5964228D" w14:textId="77777777" w:rsidR="00BC3E5A" w:rsidRPr="00E071D3" w:rsidRDefault="00BC3E5A" w:rsidP="00B62CC4">
      <w:pPr>
        <w:ind w:firstLine="709"/>
        <w:jc w:val="both"/>
      </w:pPr>
    </w:p>
    <w:p w14:paraId="718E7042" w14:textId="77777777" w:rsidR="00BC3E5A" w:rsidRPr="00E071D3" w:rsidRDefault="00BC3E5A" w:rsidP="003B4AFA">
      <w:pPr>
        <w:jc w:val="both"/>
      </w:pPr>
      <w:r w:rsidRPr="00E071D3">
        <w:rPr>
          <w:noProof/>
        </w:rPr>
        <w:drawing>
          <wp:inline distT="0" distB="0" distL="0" distR="0" wp14:anchorId="7B52FC74" wp14:editId="39ABF77C">
            <wp:extent cx="4603715" cy="1934564"/>
            <wp:effectExtent l="19050" t="19050" r="25435" b="27586"/>
            <wp:docPr id="54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8980" cy="1936777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075898B" w14:textId="77777777" w:rsidR="00BC3E5A" w:rsidRPr="00E071D3" w:rsidRDefault="00BC3E5A" w:rsidP="00B62CC4">
      <w:pPr>
        <w:ind w:firstLine="709"/>
        <w:jc w:val="both"/>
      </w:pPr>
    </w:p>
    <w:p w14:paraId="382A4CD3" w14:textId="77777777" w:rsidR="00BC3E5A" w:rsidRPr="00E071D3" w:rsidRDefault="00BC3E5A" w:rsidP="00B62CC4">
      <w:pPr>
        <w:numPr>
          <w:ilvl w:val="0"/>
          <w:numId w:val="23"/>
        </w:numPr>
        <w:ind w:left="0" w:firstLine="709"/>
        <w:jc w:val="both"/>
      </w:pPr>
      <w:r w:rsidRPr="00E071D3">
        <w:t>На вкладке «Работа» для работающих членов Профсоюза указывается информация о дате начале общего стажа работы, дате начала педагогического стажа работы для педагогов, наличии звания «Ветеран труда» и пенсии по выслуге лет. Также указываются основное (и при необходимости дополнительное) место работы, должность, образование, ученые степень и звание.</w:t>
      </w:r>
    </w:p>
    <w:p w14:paraId="49D1FE63" w14:textId="77777777" w:rsidR="00BC3E5A" w:rsidRPr="00E071D3" w:rsidRDefault="00BC3E5A" w:rsidP="00B62CC4">
      <w:pPr>
        <w:ind w:firstLine="709"/>
        <w:jc w:val="both"/>
      </w:pPr>
    </w:p>
    <w:p w14:paraId="18190910" w14:textId="77777777" w:rsidR="00BC3E5A" w:rsidRPr="00E071D3" w:rsidRDefault="00BC3E5A" w:rsidP="003B4AFA">
      <w:pPr>
        <w:jc w:val="both"/>
      </w:pPr>
      <w:r w:rsidRPr="00E071D3">
        <w:rPr>
          <w:noProof/>
        </w:rPr>
        <w:lastRenderedPageBreak/>
        <w:drawing>
          <wp:inline distT="0" distB="0" distL="0" distR="0" wp14:anchorId="154227F1" wp14:editId="2602FE80">
            <wp:extent cx="4645762" cy="3026012"/>
            <wp:effectExtent l="19050" t="19050" r="21488" b="21988"/>
            <wp:docPr id="55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5762" cy="3026012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37D7046" w14:textId="77777777" w:rsidR="00BC3E5A" w:rsidRPr="00E071D3" w:rsidRDefault="00BC3E5A" w:rsidP="00B62CC4">
      <w:pPr>
        <w:ind w:firstLine="709"/>
        <w:jc w:val="both"/>
      </w:pPr>
    </w:p>
    <w:p w14:paraId="4E48EF84" w14:textId="77777777" w:rsidR="00BC3E5A" w:rsidRPr="00E071D3" w:rsidRDefault="00BC3E5A" w:rsidP="00B62CC4">
      <w:pPr>
        <w:numPr>
          <w:ilvl w:val="0"/>
          <w:numId w:val="23"/>
        </w:numPr>
        <w:ind w:left="0" w:firstLine="709"/>
        <w:jc w:val="both"/>
      </w:pPr>
      <w:r w:rsidRPr="00E071D3">
        <w:t>Вкладка «Награды» содержит данные о профсоюзных наградах.</w:t>
      </w:r>
    </w:p>
    <w:p w14:paraId="5F197CBC" w14:textId="77777777" w:rsidR="00BC3E5A" w:rsidRPr="00E071D3" w:rsidRDefault="00BC3E5A" w:rsidP="00B62CC4">
      <w:pPr>
        <w:numPr>
          <w:ilvl w:val="0"/>
          <w:numId w:val="23"/>
        </w:numPr>
        <w:ind w:left="0" w:firstLine="709"/>
        <w:jc w:val="both"/>
      </w:pPr>
      <w:r w:rsidRPr="00E071D3">
        <w:t>Вкладка «Семья» включает информацию о несовершеннолетних де</w:t>
      </w:r>
      <w:r w:rsidRPr="00E071D3">
        <w:softHyphen/>
        <w:t>тях.</w:t>
      </w:r>
    </w:p>
    <w:p w14:paraId="6FD313B5" w14:textId="77777777" w:rsidR="00BC3E5A" w:rsidRPr="00E071D3" w:rsidRDefault="00BC3E5A" w:rsidP="00B62CC4">
      <w:pPr>
        <w:numPr>
          <w:ilvl w:val="0"/>
          <w:numId w:val="23"/>
        </w:numPr>
        <w:ind w:left="0" w:firstLine="709"/>
        <w:jc w:val="both"/>
      </w:pPr>
      <w:r w:rsidRPr="00E071D3">
        <w:t>Вкладка «Дополнительно» содержит дополнительную информацию о коде СНИЛС.</w:t>
      </w:r>
    </w:p>
    <w:p w14:paraId="0FA7F7AD" w14:textId="77777777" w:rsidR="00BC3E5A" w:rsidRPr="00E071D3" w:rsidRDefault="00BC3E5A" w:rsidP="00B62CC4">
      <w:pPr>
        <w:numPr>
          <w:ilvl w:val="0"/>
          <w:numId w:val="23"/>
        </w:numPr>
        <w:ind w:left="0" w:firstLine="709"/>
        <w:jc w:val="both"/>
      </w:pPr>
      <w:r w:rsidRPr="00E071D3">
        <w:t>Вкладка «Профактив» показывает участие члена Профсоюза в работе коллегиальных органов ППО.</w:t>
      </w:r>
    </w:p>
    <w:p w14:paraId="39D55122" w14:textId="77777777" w:rsidR="00BC3E5A" w:rsidRPr="00E071D3" w:rsidRDefault="00BC3E5A" w:rsidP="00B62CC4">
      <w:pPr>
        <w:numPr>
          <w:ilvl w:val="0"/>
          <w:numId w:val="23"/>
        </w:numPr>
        <w:ind w:left="0" w:firstLine="709"/>
        <w:jc w:val="both"/>
      </w:pPr>
      <w:r w:rsidRPr="00E071D3">
        <w:t>Вкладка «Соц. поддержка» перечисляет меры социальной поддержки, оказанные члену Профсоюза с указанием даты.</w:t>
      </w:r>
    </w:p>
    <w:p w14:paraId="4796626A" w14:textId="77777777" w:rsidR="00BC3E5A" w:rsidRPr="00E071D3" w:rsidRDefault="00BC3E5A" w:rsidP="00B62CC4">
      <w:pPr>
        <w:numPr>
          <w:ilvl w:val="0"/>
          <w:numId w:val="23"/>
        </w:numPr>
        <w:ind w:left="0" w:firstLine="709"/>
        <w:jc w:val="both"/>
      </w:pPr>
      <w:r w:rsidRPr="00E071D3">
        <w:t>Вкладка «Обучение» содержит информацию о прохождении членом Профсоюза обучения.</w:t>
      </w:r>
    </w:p>
    <w:p w14:paraId="6F4A46E9" w14:textId="77777777" w:rsidR="00BC3E5A" w:rsidRPr="00E071D3" w:rsidRDefault="00BC3E5A" w:rsidP="00B62CC4">
      <w:pPr>
        <w:numPr>
          <w:ilvl w:val="0"/>
          <w:numId w:val="23"/>
        </w:numPr>
        <w:ind w:left="0" w:firstLine="709"/>
        <w:jc w:val="both"/>
      </w:pPr>
      <w:r w:rsidRPr="00E071D3">
        <w:t>Вкладка «Контакты», включающая в себя данные об адресе и телефонах, заполняется в обязательном порядке для председателя ППО и членов профкома.</w:t>
      </w:r>
    </w:p>
    <w:p w14:paraId="0F8F40A6" w14:textId="77777777" w:rsidR="00BC3E5A" w:rsidRPr="00E071D3" w:rsidRDefault="00BC3E5A" w:rsidP="00B62CC4">
      <w:pPr>
        <w:ind w:firstLine="709"/>
        <w:jc w:val="both"/>
        <w:rPr>
          <w:noProof/>
        </w:rPr>
      </w:pPr>
    </w:p>
    <w:p w14:paraId="05AFD848" w14:textId="77777777" w:rsidR="00C22188" w:rsidRPr="00E071D3" w:rsidRDefault="00C22188" w:rsidP="00B62CC4">
      <w:pPr>
        <w:numPr>
          <w:ilvl w:val="0"/>
          <w:numId w:val="14"/>
        </w:numPr>
        <w:ind w:left="0" w:firstLine="709"/>
        <w:jc w:val="both"/>
        <w:outlineLvl w:val="0"/>
      </w:pPr>
      <w:r w:rsidRPr="00E071D3">
        <w:rPr>
          <w:b/>
        </w:rPr>
        <w:lastRenderedPageBreak/>
        <w:t>Закладка «Акты соцпартнерства»</w:t>
      </w:r>
      <w:r w:rsidRPr="00E071D3">
        <w:t xml:space="preserve"> содержит информацию о заключенных </w:t>
      </w:r>
      <w:r w:rsidR="008B360D" w:rsidRPr="00E071D3">
        <w:t>Соглашениях и Коллективных договорах между работодателем и ППО.</w:t>
      </w:r>
    </w:p>
    <w:p w14:paraId="4608E992" w14:textId="77777777" w:rsidR="008B360D" w:rsidRPr="00E071D3" w:rsidRDefault="008B360D" w:rsidP="00B62CC4">
      <w:pPr>
        <w:ind w:firstLine="709"/>
        <w:jc w:val="both"/>
        <w:outlineLvl w:val="0"/>
      </w:pPr>
    </w:p>
    <w:p w14:paraId="5EF54E58" w14:textId="77777777" w:rsidR="008B360D" w:rsidRPr="00E071D3" w:rsidRDefault="008B360D" w:rsidP="003B4AFA">
      <w:pPr>
        <w:jc w:val="both"/>
        <w:outlineLvl w:val="0"/>
      </w:pPr>
      <w:r w:rsidRPr="00E071D3">
        <w:rPr>
          <w:noProof/>
        </w:rPr>
        <w:drawing>
          <wp:inline distT="0" distB="0" distL="0" distR="0" wp14:anchorId="5BEA45F2" wp14:editId="458A3FC3">
            <wp:extent cx="4607936" cy="1531381"/>
            <wp:effectExtent l="19050" t="19050" r="21214" b="11669"/>
            <wp:docPr id="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2233" cy="1532809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3CB6AAD" w14:textId="77777777" w:rsidR="008B360D" w:rsidRPr="00E071D3" w:rsidRDefault="008B360D" w:rsidP="00B62CC4">
      <w:pPr>
        <w:ind w:firstLine="709"/>
        <w:jc w:val="both"/>
        <w:outlineLvl w:val="0"/>
      </w:pPr>
    </w:p>
    <w:p w14:paraId="2DC8271F" w14:textId="65B388EB" w:rsidR="008B360D" w:rsidRPr="00E071D3" w:rsidRDefault="008B360D" w:rsidP="00B62CC4">
      <w:pPr>
        <w:numPr>
          <w:ilvl w:val="0"/>
          <w:numId w:val="14"/>
        </w:numPr>
        <w:ind w:left="0" w:firstLine="709"/>
        <w:jc w:val="both"/>
        <w:outlineLvl w:val="0"/>
      </w:pPr>
      <w:r w:rsidRPr="00E071D3">
        <w:rPr>
          <w:b/>
        </w:rPr>
        <w:t>Закладка «Мероприятия»</w:t>
      </w:r>
      <w:r w:rsidRPr="00E071D3">
        <w:t xml:space="preserve"> содержит информацию о</w:t>
      </w:r>
      <w:r w:rsidR="00962F52" w:rsidRPr="00E071D3">
        <w:t>бо всех типах профсоюзных мероприятий,</w:t>
      </w:r>
      <w:r w:rsidRPr="00E071D3">
        <w:t xml:space="preserve"> проведенных </w:t>
      </w:r>
      <w:r w:rsidR="00962F52" w:rsidRPr="00E071D3">
        <w:t xml:space="preserve">ППО в рамках уставной работы. В </w:t>
      </w:r>
      <w:r w:rsidR="009F04E6" w:rsidRPr="00E071D3">
        <w:t>АИС</w:t>
      </w:r>
      <w:r w:rsidR="00962F52" w:rsidRPr="00E071D3">
        <w:t xml:space="preserve"> </w:t>
      </w:r>
      <w:r w:rsidR="00962F52" w:rsidRPr="00E071D3">
        <w:rPr>
          <w:b/>
        </w:rPr>
        <w:t>в обязательном порядке</w:t>
      </w:r>
      <w:r w:rsidR="00084059">
        <w:rPr>
          <w:b/>
        </w:rPr>
        <w:t xml:space="preserve"> </w:t>
      </w:r>
      <w:proofErr w:type="gramStart"/>
      <w:r w:rsidR="00962F52" w:rsidRPr="00E071D3">
        <w:rPr>
          <w:b/>
        </w:rPr>
        <w:t>вносятся</w:t>
      </w:r>
      <w:r w:rsidR="00084059">
        <w:rPr>
          <w:b/>
        </w:rPr>
        <w:t xml:space="preserve"> </w:t>
      </w:r>
      <w:r w:rsidR="00962F52" w:rsidRPr="00E071D3">
        <w:t xml:space="preserve"> профсоюзные</w:t>
      </w:r>
      <w:proofErr w:type="gramEnd"/>
      <w:r w:rsidR="001E0CFC">
        <w:t xml:space="preserve"> собрания</w:t>
      </w:r>
      <w:r w:rsidR="00962F52" w:rsidRPr="00E071D3">
        <w:t xml:space="preserve"> (в том числе отчетно-выборные) и </w:t>
      </w:r>
      <w:r w:rsidRPr="00E071D3">
        <w:t xml:space="preserve">заседания профкома </w:t>
      </w:r>
      <w:r w:rsidR="00962F52" w:rsidRPr="00E071D3">
        <w:t>ППО.</w:t>
      </w:r>
    </w:p>
    <w:p w14:paraId="7291938B" w14:textId="77777777" w:rsidR="00962F52" w:rsidRPr="00E071D3" w:rsidRDefault="00962F52" w:rsidP="00B62CC4">
      <w:pPr>
        <w:ind w:firstLine="709"/>
        <w:jc w:val="both"/>
        <w:outlineLvl w:val="0"/>
      </w:pPr>
    </w:p>
    <w:p w14:paraId="55D6400B" w14:textId="77777777" w:rsidR="00962F52" w:rsidRPr="00E071D3" w:rsidRDefault="00962F52" w:rsidP="003B4AFA">
      <w:pPr>
        <w:jc w:val="both"/>
        <w:outlineLvl w:val="0"/>
        <w:rPr>
          <w:b/>
        </w:rPr>
      </w:pPr>
      <w:r w:rsidRPr="00E071D3">
        <w:rPr>
          <w:b/>
          <w:noProof/>
        </w:rPr>
        <w:drawing>
          <wp:inline distT="0" distB="0" distL="0" distR="0" wp14:anchorId="63BCF66D" wp14:editId="6346A496">
            <wp:extent cx="4603715" cy="2012190"/>
            <wp:effectExtent l="19050" t="19050" r="25435" b="2616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4226" cy="2012413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763CC47" w14:textId="77777777" w:rsidR="00687902" w:rsidRPr="00E071D3" w:rsidRDefault="00687902" w:rsidP="00B62CC4">
      <w:pPr>
        <w:ind w:firstLine="709"/>
        <w:jc w:val="both"/>
        <w:outlineLvl w:val="0"/>
      </w:pPr>
    </w:p>
    <w:p w14:paraId="6AA070F2" w14:textId="77777777" w:rsidR="00687902" w:rsidRPr="00E071D3" w:rsidRDefault="00687902" w:rsidP="003B4AFA">
      <w:pPr>
        <w:jc w:val="both"/>
        <w:outlineLvl w:val="0"/>
        <w:rPr>
          <w:b/>
        </w:rPr>
      </w:pPr>
      <w:r w:rsidRPr="00E071D3">
        <w:rPr>
          <w:b/>
          <w:noProof/>
        </w:rPr>
        <w:lastRenderedPageBreak/>
        <w:drawing>
          <wp:inline distT="0" distB="0" distL="0" distR="0" wp14:anchorId="28250B66" wp14:editId="30331A07">
            <wp:extent cx="4618731" cy="1909749"/>
            <wp:effectExtent l="19050" t="19050" r="10419" b="14301"/>
            <wp:docPr id="12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5727" cy="1912642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819D3C0" w14:textId="77777777" w:rsidR="00962F52" w:rsidRPr="00E071D3" w:rsidRDefault="00962F52" w:rsidP="00B62CC4">
      <w:pPr>
        <w:ind w:firstLine="709"/>
        <w:jc w:val="both"/>
        <w:outlineLvl w:val="0"/>
      </w:pPr>
    </w:p>
    <w:p w14:paraId="01DD2C71" w14:textId="77777777" w:rsidR="00687902" w:rsidRPr="00E071D3" w:rsidRDefault="00687902" w:rsidP="00B62CC4">
      <w:pPr>
        <w:numPr>
          <w:ilvl w:val="0"/>
          <w:numId w:val="14"/>
        </w:numPr>
        <w:ind w:left="0" w:firstLine="709"/>
        <w:jc w:val="both"/>
        <w:outlineLvl w:val="0"/>
      </w:pPr>
      <w:r w:rsidRPr="00E071D3">
        <w:rPr>
          <w:b/>
        </w:rPr>
        <w:t>Закладка «Общие»</w:t>
      </w:r>
      <w:r w:rsidRPr="00E071D3">
        <w:t xml:space="preserve"> содержит информацию о подписке на профсоюзные СМИ, наличие в образовательной организации профсоюзного уголка, рабочего места для работы профкома и публичного отчета за календарный год.</w:t>
      </w:r>
    </w:p>
    <w:p w14:paraId="1CFEADAA" w14:textId="77777777" w:rsidR="00687902" w:rsidRPr="00E071D3" w:rsidRDefault="00687902" w:rsidP="00B62CC4">
      <w:pPr>
        <w:ind w:firstLine="709"/>
        <w:jc w:val="both"/>
        <w:outlineLvl w:val="0"/>
      </w:pPr>
    </w:p>
    <w:p w14:paraId="71591897" w14:textId="77777777" w:rsidR="00687902" w:rsidRPr="00E071D3" w:rsidRDefault="00687902" w:rsidP="003B4AFA">
      <w:pPr>
        <w:jc w:val="both"/>
        <w:outlineLvl w:val="0"/>
        <w:rPr>
          <w:b/>
        </w:rPr>
      </w:pPr>
      <w:r w:rsidRPr="00E071D3">
        <w:rPr>
          <w:b/>
          <w:noProof/>
        </w:rPr>
        <w:drawing>
          <wp:inline distT="0" distB="0" distL="0" distR="0" wp14:anchorId="337A4D72" wp14:editId="75F9CC27">
            <wp:extent cx="4542901" cy="1676796"/>
            <wp:effectExtent l="19050" t="19050" r="10049" b="18654"/>
            <wp:docPr id="30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4359" cy="1677334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21154CA" w14:textId="77777777" w:rsidR="00687902" w:rsidRPr="00E071D3" w:rsidRDefault="00687902" w:rsidP="00B62CC4">
      <w:pPr>
        <w:ind w:firstLine="709"/>
        <w:jc w:val="both"/>
        <w:outlineLvl w:val="0"/>
      </w:pPr>
    </w:p>
    <w:p w14:paraId="6DEE8DA4" w14:textId="77777777" w:rsidR="008B360D" w:rsidRPr="00E071D3" w:rsidRDefault="00687902" w:rsidP="00B62CC4">
      <w:pPr>
        <w:ind w:firstLine="709"/>
        <w:jc w:val="both"/>
        <w:outlineLvl w:val="0"/>
      </w:pPr>
      <w:r w:rsidRPr="00E071D3">
        <w:t xml:space="preserve">Все </w:t>
      </w:r>
      <w:r w:rsidR="00B4439F" w:rsidRPr="00E071D3">
        <w:t xml:space="preserve">данные, </w:t>
      </w:r>
      <w:r w:rsidRPr="00E071D3">
        <w:t xml:space="preserve">заполненные </w:t>
      </w:r>
      <w:r w:rsidR="00204BA0" w:rsidRPr="00E071D3">
        <w:t xml:space="preserve">в </w:t>
      </w:r>
      <w:r w:rsidR="009F04E6" w:rsidRPr="00E071D3">
        <w:t>АИС</w:t>
      </w:r>
      <w:r w:rsidR="00B4439F" w:rsidRPr="00E071D3">
        <w:t>,</w:t>
      </w:r>
      <w:r w:rsidRPr="00E071D3">
        <w:t xml:space="preserve"> можно выгрузить в «Краткий паспорт ППО».</w:t>
      </w:r>
      <w:r w:rsidR="00204BA0" w:rsidRPr="00E071D3">
        <w:t xml:space="preserve"> </w:t>
      </w:r>
      <w:r w:rsidR="00343491" w:rsidRPr="00E071D3">
        <w:t>Но э</w:t>
      </w:r>
      <w:r w:rsidR="00204BA0" w:rsidRPr="00E071D3">
        <w:t>то может сделать только вышестоящая организация. У председателя ППО допуска к этой функции нет.</w:t>
      </w:r>
    </w:p>
    <w:p w14:paraId="73BCB8A0" w14:textId="77777777" w:rsidR="00204BA0" w:rsidRPr="00E071D3" w:rsidRDefault="00204BA0" w:rsidP="00B62CC4">
      <w:pPr>
        <w:ind w:firstLine="709"/>
        <w:jc w:val="both"/>
        <w:outlineLvl w:val="0"/>
      </w:pPr>
    </w:p>
    <w:p w14:paraId="2A03C032" w14:textId="77777777" w:rsidR="00204BA0" w:rsidRPr="00E071D3" w:rsidRDefault="00204BA0" w:rsidP="00B62CC4">
      <w:pPr>
        <w:ind w:firstLine="709"/>
        <w:jc w:val="center"/>
        <w:outlineLvl w:val="0"/>
      </w:pPr>
      <w:r w:rsidRPr="00E071D3">
        <w:rPr>
          <w:noProof/>
        </w:rPr>
        <w:lastRenderedPageBreak/>
        <w:drawing>
          <wp:inline distT="0" distB="0" distL="0" distR="0" wp14:anchorId="0B19E7C9" wp14:editId="7BDDC7FB">
            <wp:extent cx="3781425" cy="4953000"/>
            <wp:effectExtent l="19050" t="19050" r="28575" b="1905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1425" cy="495300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CF1118F" w14:textId="77777777" w:rsidR="00C22188" w:rsidRPr="00E071D3" w:rsidRDefault="00C22188" w:rsidP="00B62CC4">
      <w:pPr>
        <w:ind w:firstLine="709"/>
        <w:jc w:val="both"/>
        <w:rPr>
          <w:noProof/>
        </w:rPr>
      </w:pPr>
    </w:p>
    <w:p w14:paraId="773B7B27" w14:textId="77777777" w:rsidR="00343491" w:rsidRPr="00E071D3" w:rsidRDefault="00B65797" w:rsidP="00B62CC4">
      <w:pPr>
        <w:jc w:val="center"/>
        <w:outlineLvl w:val="0"/>
        <w:rPr>
          <w:b/>
        </w:rPr>
      </w:pPr>
      <w:r w:rsidRPr="00E071D3">
        <w:rPr>
          <w:b/>
          <w:lang w:val="en-US"/>
        </w:rPr>
        <w:t>VII</w:t>
      </w:r>
      <w:r w:rsidRPr="00E071D3">
        <w:rPr>
          <w:b/>
        </w:rPr>
        <w:t>.</w:t>
      </w:r>
      <w:r w:rsidRPr="00E071D3">
        <w:rPr>
          <w:b/>
        </w:rPr>
        <w:tab/>
        <w:t>ВНЕСЕНИЕ ИЗМЕНЕНИЙ В ПАСПОРТ П</w:t>
      </w:r>
      <w:r w:rsidR="00CF4924" w:rsidRPr="00E071D3">
        <w:rPr>
          <w:b/>
        </w:rPr>
        <w:t>ПО</w:t>
      </w:r>
    </w:p>
    <w:p w14:paraId="3FF09010" w14:textId="77777777" w:rsidR="00C22188" w:rsidRPr="00E071D3" w:rsidRDefault="00C22188" w:rsidP="00B62CC4">
      <w:pPr>
        <w:jc w:val="center"/>
        <w:rPr>
          <w:noProof/>
        </w:rPr>
      </w:pPr>
    </w:p>
    <w:p w14:paraId="0AD38A43" w14:textId="77777777" w:rsidR="0035576D" w:rsidRPr="00E071D3" w:rsidRDefault="0035576D" w:rsidP="00B62CC4">
      <w:pPr>
        <w:ind w:firstLine="709"/>
        <w:jc w:val="both"/>
      </w:pPr>
      <w:r w:rsidRPr="00E071D3">
        <w:rPr>
          <w:b/>
        </w:rPr>
        <w:t>НАПОМИНАЕМ!</w:t>
      </w:r>
      <w:r w:rsidRPr="00E071D3">
        <w:t xml:space="preserve"> Если по какой-либо причине, технической или иной, никто в ППО не может работать в АИС, то работа осуществляется через председателя вышестоящей организации. В любом случае </w:t>
      </w:r>
      <w:r w:rsidRPr="00E071D3">
        <w:rPr>
          <w:b/>
        </w:rPr>
        <w:t>председатель ППО обязан знать</w:t>
      </w:r>
      <w:r w:rsidRPr="00E071D3">
        <w:t xml:space="preserve"> принципы работы </w:t>
      </w:r>
      <w:r w:rsidR="009F04E6" w:rsidRPr="00E071D3">
        <w:t>АИС</w:t>
      </w:r>
      <w:r w:rsidRPr="00E071D3">
        <w:t xml:space="preserve"> для оперативного и грамотного взаимодействия с вышестоящей организацией.</w:t>
      </w:r>
    </w:p>
    <w:p w14:paraId="706BD4A6" w14:textId="77777777" w:rsidR="0035576D" w:rsidRPr="00E071D3" w:rsidRDefault="0035576D" w:rsidP="00B62CC4">
      <w:pPr>
        <w:ind w:firstLine="709"/>
        <w:jc w:val="both"/>
        <w:rPr>
          <w:noProof/>
        </w:rPr>
      </w:pPr>
    </w:p>
    <w:p w14:paraId="73C9D9DD" w14:textId="77777777" w:rsidR="00B65797" w:rsidRPr="00E071D3" w:rsidRDefault="00B65797" w:rsidP="00B62CC4">
      <w:pPr>
        <w:numPr>
          <w:ilvl w:val="0"/>
          <w:numId w:val="29"/>
        </w:numPr>
        <w:ind w:left="0" w:firstLine="709"/>
        <w:jc w:val="both"/>
      </w:pPr>
      <w:r w:rsidRPr="00E071D3">
        <w:rPr>
          <w:b/>
        </w:rPr>
        <w:t>Закладка «ИНПО»</w:t>
      </w:r>
      <w:r w:rsidR="0035576D" w:rsidRPr="00E071D3">
        <w:rPr>
          <w:b/>
        </w:rPr>
        <w:t>.</w:t>
      </w:r>
      <w:r w:rsidR="0035576D" w:rsidRPr="00E071D3">
        <w:t xml:space="preserve"> Если </w:t>
      </w:r>
      <w:r w:rsidR="009932D6" w:rsidRPr="00E071D3">
        <w:t>произошло изменение</w:t>
      </w:r>
      <w:r w:rsidR="0035576D" w:rsidRPr="00E071D3">
        <w:t xml:space="preserve"> профсоюзного членства, то необходимо в окне «Малочисленная ПО» выбрать новый статус</w:t>
      </w:r>
      <w:r w:rsidR="009932D6" w:rsidRPr="00E071D3">
        <w:t xml:space="preserve"> ППО и наличие профкома.</w:t>
      </w:r>
    </w:p>
    <w:p w14:paraId="21B7F357" w14:textId="77777777" w:rsidR="0035576D" w:rsidRPr="00E071D3" w:rsidRDefault="0035576D" w:rsidP="00B62CC4">
      <w:pPr>
        <w:ind w:firstLine="709"/>
        <w:jc w:val="both"/>
      </w:pPr>
    </w:p>
    <w:p w14:paraId="28FF146B" w14:textId="77777777" w:rsidR="0035576D" w:rsidRPr="00E071D3" w:rsidRDefault="0035576D" w:rsidP="003B4AFA">
      <w:pPr>
        <w:jc w:val="both"/>
      </w:pPr>
      <w:r w:rsidRPr="00E071D3">
        <w:rPr>
          <w:noProof/>
        </w:rPr>
        <w:drawing>
          <wp:inline distT="0" distB="0" distL="0" distR="0" wp14:anchorId="064DF0B5" wp14:editId="7718016E">
            <wp:extent cx="4623176" cy="2239470"/>
            <wp:effectExtent l="19050" t="19050" r="25024" b="27480"/>
            <wp:docPr id="11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879" cy="2242717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CBF0F1B" w14:textId="77777777" w:rsidR="0035576D" w:rsidRPr="00E071D3" w:rsidRDefault="0035576D" w:rsidP="00B62CC4">
      <w:pPr>
        <w:ind w:firstLine="709"/>
        <w:jc w:val="both"/>
      </w:pPr>
    </w:p>
    <w:p w14:paraId="28B36E87" w14:textId="77777777" w:rsidR="0035576D" w:rsidRPr="00E071D3" w:rsidRDefault="0035576D" w:rsidP="003B4AFA">
      <w:pPr>
        <w:jc w:val="both"/>
      </w:pPr>
      <w:r w:rsidRPr="00E071D3">
        <w:rPr>
          <w:noProof/>
        </w:rPr>
        <w:drawing>
          <wp:inline distT="0" distB="0" distL="0" distR="0" wp14:anchorId="6EFBC335" wp14:editId="4B7CB7F9">
            <wp:extent cx="4618620" cy="2284700"/>
            <wp:effectExtent l="19050" t="19050" r="10530" b="20350"/>
            <wp:docPr id="1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8612" cy="229459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6A40438" w14:textId="77777777" w:rsidR="0035576D" w:rsidRPr="00E071D3" w:rsidRDefault="0035576D" w:rsidP="00B62CC4">
      <w:pPr>
        <w:ind w:firstLine="709"/>
        <w:jc w:val="both"/>
      </w:pPr>
    </w:p>
    <w:p w14:paraId="5D427D48" w14:textId="77777777" w:rsidR="00B65797" w:rsidRPr="00E071D3" w:rsidRDefault="00B65797" w:rsidP="00B62CC4">
      <w:pPr>
        <w:numPr>
          <w:ilvl w:val="0"/>
          <w:numId w:val="29"/>
        </w:numPr>
        <w:ind w:left="0" w:firstLine="709"/>
        <w:jc w:val="both"/>
      </w:pPr>
      <w:r w:rsidRPr="00E071D3">
        <w:rPr>
          <w:b/>
        </w:rPr>
        <w:t>Закладка «Регистрация»</w:t>
      </w:r>
      <w:r w:rsidR="009932D6" w:rsidRPr="00E071D3">
        <w:rPr>
          <w:b/>
        </w:rPr>
        <w:t>.</w:t>
      </w:r>
      <w:r w:rsidR="009932D6" w:rsidRPr="00E071D3">
        <w:t xml:space="preserve"> Изменения вносятся только в том случае, если ППО исключается из реестра. Это изменение вносит вышестоящая организация</w:t>
      </w:r>
      <w:r w:rsidR="00190027" w:rsidRPr="00E071D3">
        <w:t>.</w:t>
      </w:r>
    </w:p>
    <w:p w14:paraId="5ACD220C" w14:textId="77777777" w:rsidR="00B65797" w:rsidRPr="00E071D3" w:rsidRDefault="00B65797" w:rsidP="00B62CC4">
      <w:pPr>
        <w:numPr>
          <w:ilvl w:val="0"/>
          <w:numId w:val="29"/>
        </w:numPr>
        <w:ind w:left="0" w:firstLine="709"/>
        <w:jc w:val="both"/>
      </w:pPr>
      <w:r w:rsidRPr="00E071D3">
        <w:rPr>
          <w:b/>
        </w:rPr>
        <w:lastRenderedPageBreak/>
        <w:t>Закладка «Председатель»</w:t>
      </w:r>
      <w:r w:rsidR="009932D6" w:rsidRPr="00E071D3">
        <w:rPr>
          <w:b/>
        </w:rPr>
        <w:t>.</w:t>
      </w:r>
      <w:r w:rsidR="009932D6" w:rsidRPr="00E071D3">
        <w:t xml:space="preserve"> </w:t>
      </w:r>
      <w:r w:rsidR="00716946" w:rsidRPr="00E071D3">
        <w:t xml:space="preserve">Редактируется после проведенного отчетно-выборного или внеочередного выборного профсоюзного собрания. Для внесения </w:t>
      </w:r>
      <w:r w:rsidRPr="00E071D3">
        <w:t>данны</w:t>
      </w:r>
      <w:r w:rsidR="00716946" w:rsidRPr="00E071D3">
        <w:t>х</w:t>
      </w:r>
      <w:r w:rsidRPr="00E071D3">
        <w:t xml:space="preserve"> о </w:t>
      </w:r>
      <w:r w:rsidR="00716946" w:rsidRPr="00E071D3">
        <w:t xml:space="preserve">вновь избранном </w:t>
      </w:r>
      <w:r w:rsidRPr="00E071D3">
        <w:t>председателе ППО</w:t>
      </w:r>
      <w:r w:rsidR="00716946" w:rsidRPr="00E071D3">
        <w:t xml:space="preserve"> необходимо </w:t>
      </w:r>
      <w:r w:rsidR="00190027" w:rsidRPr="00E071D3">
        <w:t xml:space="preserve">в закладке «Список членов Профсоюза» </w:t>
      </w:r>
      <w:r w:rsidR="00716946" w:rsidRPr="00E071D3">
        <w:t xml:space="preserve">у избранного </w:t>
      </w:r>
      <w:r w:rsidR="00190027" w:rsidRPr="00E071D3">
        <w:t>человека</w:t>
      </w:r>
      <w:r w:rsidR="00716946" w:rsidRPr="00E071D3">
        <w:t xml:space="preserve"> </w:t>
      </w:r>
      <w:r w:rsidR="00190027" w:rsidRPr="00E071D3">
        <w:t>заполнить в</w:t>
      </w:r>
      <w:r w:rsidR="00716946" w:rsidRPr="00E071D3">
        <w:t>кладку «Контакты»</w:t>
      </w:r>
      <w:r w:rsidR="00190027" w:rsidRPr="00E071D3">
        <w:t xml:space="preserve">, иначе </w:t>
      </w:r>
      <w:r w:rsidR="009F04E6" w:rsidRPr="00E071D3">
        <w:t>АИС</w:t>
      </w:r>
      <w:r w:rsidR="00190027" w:rsidRPr="00E071D3">
        <w:t xml:space="preserve"> не пропустит дальнейшие изменения.</w:t>
      </w:r>
      <w:r w:rsidR="00716946" w:rsidRPr="00E071D3">
        <w:t xml:space="preserve"> </w:t>
      </w:r>
      <w:r w:rsidR="00190027" w:rsidRPr="00E071D3">
        <w:t xml:space="preserve">Затем нужно в закладке «Председатель» </w:t>
      </w:r>
      <w:r w:rsidR="00716946" w:rsidRPr="00E071D3">
        <w:t>нажать кнопку «Выбрать нового председателя»</w:t>
      </w:r>
      <w:r w:rsidRPr="00E071D3">
        <w:t>.</w:t>
      </w:r>
      <w:r w:rsidR="00716946" w:rsidRPr="00E071D3">
        <w:t xml:space="preserve"> В открывшемся окне через </w:t>
      </w:r>
      <w:r w:rsidR="00B62CC4" w:rsidRPr="00E071D3">
        <w:t>кнопку</w:t>
      </w:r>
      <w:r w:rsidR="00716946" w:rsidRPr="00E071D3">
        <w:t xml:space="preserve"> </w:t>
      </w:r>
      <w:r w:rsidR="00716946" w:rsidRPr="00E071D3">
        <w:rPr>
          <w:b/>
        </w:rPr>
        <w:sym w:font="Wingdings" w:char="F0DA"/>
      </w:r>
      <w:r w:rsidR="00716946" w:rsidRPr="00E071D3">
        <w:t xml:space="preserve"> выбрать Ф</w:t>
      </w:r>
      <w:r w:rsidR="00190027" w:rsidRPr="00E071D3">
        <w:t>.И.О. избранного председателя, проставить дату избрания и дату действительности полномочий.</w:t>
      </w:r>
    </w:p>
    <w:p w14:paraId="0AA01FF9" w14:textId="77777777" w:rsidR="003110BF" w:rsidRPr="00E071D3" w:rsidRDefault="003110BF" w:rsidP="00B62CC4">
      <w:pPr>
        <w:ind w:firstLine="709"/>
        <w:jc w:val="both"/>
      </w:pPr>
    </w:p>
    <w:p w14:paraId="3BF73F5E" w14:textId="77777777" w:rsidR="004B1D35" w:rsidRPr="00E071D3" w:rsidRDefault="004B1D35" w:rsidP="003B4AFA">
      <w:pPr>
        <w:jc w:val="both"/>
      </w:pPr>
      <w:r w:rsidRPr="00E071D3">
        <w:rPr>
          <w:noProof/>
        </w:rPr>
        <w:drawing>
          <wp:inline distT="0" distB="0" distL="0" distR="0" wp14:anchorId="0AAA9EB5" wp14:editId="4E9731A9">
            <wp:extent cx="4623176" cy="1996097"/>
            <wp:effectExtent l="19050" t="19050" r="25024" b="23203"/>
            <wp:docPr id="25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1752" cy="199980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746BD90" w14:textId="77777777" w:rsidR="004B1D35" w:rsidRPr="00E071D3" w:rsidRDefault="004B1D35" w:rsidP="00B62CC4">
      <w:pPr>
        <w:ind w:firstLine="709"/>
        <w:jc w:val="both"/>
      </w:pPr>
    </w:p>
    <w:p w14:paraId="0FE2EA93" w14:textId="77777777" w:rsidR="004B1D35" w:rsidRPr="00E071D3" w:rsidRDefault="004B1D35" w:rsidP="00B62CC4">
      <w:pPr>
        <w:ind w:firstLine="709"/>
        <w:jc w:val="both"/>
      </w:pPr>
      <w:r w:rsidRPr="00E071D3">
        <w:t>Если председатель избран в результате внеочередного выборного профсоюзного собрания, то дата полномочий сохраняется с предыдущего отчетно-выборного профсоюзного собрания и не меняется весь срок, независимо от того, сколько председателей за 5-ти летний срок было избрано. Во избежание ошибок, предпочтительно, чтоб закладку «Председатель» заполняла вышестоящая организация.</w:t>
      </w:r>
    </w:p>
    <w:p w14:paraId="0F4DB1CB" w14:textId="77777777" w:rsidR="004B1D35" w:rsidRPr="00E071D3" w:rsidRDefault="004B1D35" w:rsidP="00B62CC4">
      <w:pPr>
        <w:ind w:firstLine="709"/>
        <w:jc w:val="both"/>
      </w:pPr>
      <w:r w:rsidRPr="00E071D3">
        <w:t>Также в закладке «Председатель» можно просмотреть историю выборов председателя ППО.</w:t>
      </w:r>
    </w:p>
    <w:p w14:paraId="32AA688D" w14:textId="77777777" w:rsidR="004B1D35" w:rsidRPr="00E071D3" w:rsidRDefault="004B1D35" w:rsidP="00B62CC4">
      <w:pPr>
        <w:ind w:firstLine="709"/>
        <w:jc w:val="both"/>
      </w:pPr>
    </w:p>
    <w:p w14:paraId="4E79BEB7" w14:textId="77777777" w:rsidR="004B1D35" w:rsidRPr="00E071D3" w:rsidRDefault="004B1D35" w:rsidP="003B4AFA">
      <w:pPr>
        <w:jc w:val="both"/>
      </w:pPr>
      <w:r w:rsidRPr="00E071D3">
        <w:rPr>
          <w:noProof/>
        </w:rPr>
        <w:lastRenderedPageBreak/>
        <w:drawing>
          <wp:inline distT="0" distB="0" distL="0" distR="0" wp14:anchorId="19590B2C" wp14:editId="080E443F">
            <wp:extent cx="4512756" cy="2205201"/>
            <wp:effectExtent l="19050" t="19050" r="21144" b="23649"/>
            <wp:docPr id="29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7096" cy="2207322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F9655FD" w14:textId="77777777" w:rsidR="004B1D35" w:rsidRPr="00E071D3" w:rsidRDefault="004B1D35" w:rsidP="00B62CC4">
      <w:pPr>
        <w:ind w:firstLine="709"/>
        <w:jc w:val="both"/>
      </w:pPr>
    </w:p>
    <w:p w14:paraId="356D86C7" w14:textId="77777777" w:rsidR="00AC3782" w:rsidRPr="00E071D3" w:rsidRDefault="00B65797" w:rsidP="00B62CC4">
      <w:pPr>
        <w:numPr>
          <w:ilvl w:val="0"/>
          <w:numId w:val="29"/>
        </w:numPr>
        <w:ind w:left="0" w:firstLine="709"/>
        <w:jc w:val="both"/>
      </w:pPr>
      <w:r w:rsidRPr="00E071D3">
        <w:rPr>
          <w:b/>
        </w:rPr>
        <w:t>Закладка «Профактив»</w:t>
      </w:r>
      <w:r w:rsidR="003110BF" w:rsidRPr="00E071D3">
        <w:rPr>
          <w:b/>
        </w:rPr>
        <w:t>.</w:t>
      </w:r>
      <w:r w:rsidR="00AC3782" w:rsidRPr="00E071D3">
        <w:t xml:space="preserve"> Изменения вносятся через кнопки «Создать» и «Удалить»:</w:t>
      </w:r>
    </w:p>
    <w:p w14:paraId="45D85F27" w14:textId="77777777" w:rsidR="00AC3782" w:rsidRPr="00E071D3" w:rsidRDefault="00AC3782" w:rsidP="00B62CC4">
      <w:pPr>
        <w:pStyle w:val="a6"/>
        <w:numPr>
          <w:ilvl w:val="0"/>
          <w:numId w:val="30"/>
        </w:numPr>
        <w:ind w:left="0" w:firstLine="709"/>
        <w:jc w:val="both"/>
      </w:pPr>
      <w:r w:rsidRPr="00E071D3">
        <w:t xml:space="preserve">если </w:t>
      </w:r>
      <w:r w:rsidRPr="00E071D3">
        <w:rPr>
          <w:b/>
        </w:rPr>
        <w:t>выбыл</w:t>
      </w:r>
      <w:r w:rsidRPr="00E071D3">
        <w:t xml:space="preserve"> член профкома, то необходимо выделить его фамилию и нажать кнопку «Удалить»</w:t>
      </w:r>
      <w:r w:rsidR="00882CF5" w:rsidRPr="00E071D3">
        <w:t>;</w:t>
      </w:r>
    </w:p>
    <w:p w14:paraId="18C7335C" w14:textId="77777777" w:rsidR="00882CF5" w:rsidRPr="00E071D3" w:rsidRDefault="00882CF5" w:rsidP="00B62CC4">
      <w:pPr>
        <w:pStyle w:val="a6"/>
        <w:numPr>
          <w:ilvl w:val="0"/>
          <w:numId w:val="30"/>
        </w:numPr>
        <w:ind w:left="0" w:firstLine="709"/>
        <w:jc w:val="both"/>
      </w:pPr>
      <w:r w:rsidRPr="00E071D3">
        <w:t xml:space="preserve">для того чтобы </w:t>
      </w:r>
      <w:r w:rsidRPr="00E071D3">
        <w:rPr>
          <w:b/>
        </w:rPr>
        <w:t>добавить</w:t>
      </w:r>
      <w:r w:rsidRPr="00E071D3">
        <w:t xml:space="preserve"> нового члена профкома, нужно нажать кнопку «Создать», заполнить Ф.И.О. и должность профактива в открывшемся окне и нажать кнопку «Записать и закрыть».</w:t>
      </w:r>
    </w:p>
    <w:p w14:paraId="2D0A223F" w14:textId="77777777" w:rsidR="00B62CC4" w:rsidRPr="00E071D3" w:rsidRDefault="00B62CC4" w:rsidP="00B62CC4">
      <w:pPr>
        <w:pStyle w:val="a6"/>
        <w:ind w:left="709"/>
        <w:jc w:val="both"/>
      </w:pPr>
    </w:p>
    <w:p w14:paraId="78D08BD9" w14:textId="77777777" w:rsidR="00B62CC4" w:rsidRPr="00E071D3" w:rsidRDefault="00B62CC4" w:rsidP="003B4AFA">
      <w:pPr>
        <w:pStyle w:val="a6"/>
        <w:ind w:left="0"/>
        <w:jc w:val="both"/>
      </w:pPr>
      <w:r w:rsidRPr="00E071D3">
        <w:rPr>
          <w:noProof/>
        </w:rPr>
        <w:drawing>
          <wp:inline distT="0" distB="0" distL="0" distR="0" wp14:anchorId="265CCD46" wp14:editId="513BCC99">
            <wp:extent cx="4621561" cy="1638070"/>
            <wp:effectExtent l="19050" t="19050" r="26639" b="19280"/>
            <wp:docPr id="42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79" cy="164077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391F02D" w14:textId="77777777" w:rsidR="00B62CC4" w:rsidRPr="00E071D3" w:rsidRDefault="00B62CC4" w:rsidP="00B62CC4">
      <w:pPr>
        <w:pStyle w:val="a6"/>
        <w:ind w:left="709"/>
        <w:jc w:val="both"/>
      </w:pPr>
    </w:p>
    <w:p w14:paraId="40B7E15D" w14:textId="77777777" w:rsidR="00882CF5" w:rsidRPr="00E071D3" w:rsidRDefault="00882CF5" w:rsidP="00B62CC4">
      <w:pPr>
        <w:ind w:firstLine="709"/>
        <w:jc w:val="both"/>
      </w:pPr>
      <w:r w:rsidRPr="00E071D3">
        <w:t xml:space="preserve">В малочисленных ППО избирается только председатель ППО, в обычных избирается профком и контрольно-ревизионная комиссия. </w:t>
      </w:r>
      <w:r w:rsidRPr="00E071D3">
        <w:rPr>
          <w:b/>
        </w:rPr>
        <w:t>Напоминаем!</w:t>
      </w:r>
      <w:r w:rsidRPr="00E071D3">
        <w:t xml:space="preserve"> Эти профсоюзные органы должны иметь нечетное количество членов, председатели входят в это же число</w:t>
      </w:r>
      <w:r w:rsidR="005E1DF7" w:rsidRPr="00E071D3">
        <w:t>.</w:t>
      </w:r>
    </w:p>
    <w:p w14:paraId="694D7FBB" w14:textId="77777777" w:rsidR="00B65797" w:rsidRPr="00E071D3" w:rsidRDefault="00B65797" w:rsidP="00B62CC4">
      <w:pPr>
        <w:pStyle w:val="a6"/>
        <w:numPr>
          <w:ilvl w:val="0"/>
          <w:numId w:val="29"/>
        </w:numPr>
        <w:ind w:left="0" w:firstLine="709"/>
        <w:jc w:val="both"/>
      </w:pPr>
      <w:r w:rsidRPr="00E071D3">
        <w:rPr>
          <w:b/>
        </w:rPr>
        <w:lastRenderedPageBreak/>
        <w:t>Закладка «Статистика»</w:t>
      </w:r>
      <w:r w:rsidRPr="00E071D3">
        <w:t xml:space="preserve"> включает журнал документов статистиче</w:t>
      </w:r>
      <w:r w:rsidRPr="00E071D3">
        <w:softHyphen/>
        <w:t>ской отчетности ППО за отчетный период на определенные даты. Для каждого типа ППО настраивается определенная форма статистиче</w:t>
      </w:r>
      <w:r w:rsidRPr="00E071D3">
        <w:softHyphen/>
        <w:t>ской отчетности. Название закладки формируется автоматически в соответ</w:t>
      </w:r>
      <w:r w:rsidRPr="00E071D3">
        <w:softHyphen/>
        <w:t>ствии с типом ППО.</w:t>
      </w:r>
    </w:p>
    <w:p w14:paraId="5D2A05B2" w14:textId="77777777" w:rsidR="005E1DF7" w:rsidRPr="00E071D3" w:rsidRDefault="00B62CC4" w:rsidP="00B62CC4">
      <w:pPr>
        <w:pStyle w:val="a6"/>
        <w:ind w:left="0" w:firstLine="709"/>
        <w:jc w:val="both"/>
      </w:pPr>
      <w:r w:rsidRPr="00E071D3">
        <w:t>Необходимые д</w:t>
      </w:r>
      <w:r w:rsidR="005E1DF7" w:rsidRPr="00E071D3">
        <w:t xml:space="preserve">анные для сводных отчетов «5-СП», «КДК-1», «1-ОВ» и др. своевременно вносятся в </w:t>
      </w:r>
      <w:r w:rsidR="009F04E6" w:rsidRPr="00E071D3">
        <w:t>АИС</w:t>
      </w:r>
      <w:r w:rsidR="005E1DF7" w:rsidRPr="00E071D3">
        <w:t xml:space="preserve"> и загружаются автоматически для создания отчета необходимой формы.</w:t>
      </w:r>
    </w:p>
    <w:p w14:paraId="3029528F" w14:textId="77777777" w:rsidR="00B62CC4" w:rsidRPr="00E071D3" w:rsidRDefault="00B62CC4" w:rsidP="00B62CC4">
      <w:pPr>
        <w:ind w:firstLine="709"/>
        <w:jc w:val="both"/>
      </w:pPr>
      <w:r w:rsidRPr="00E071D3">
        <w:t xml:space="preserve">Для создания </w:t>
      </w:r>
      <w:r w:rsidRPr="00E071D3">
        <w:rPr>
          <w:b/>
        </w:rPr>
        <w:t>нового</w:t>
      </w:r>
      <w:r w:rsidRPr="00E071D3">
        <w:t xml:space="preserve"> отчета:</w:t>
      </w:r>
    </w:p>
    <w:p w14:paraId="3C510A12" w14:textId="77777777" w:rsidR="00690017" w:rsidRPr="00E071D3" w:rsidRDefault="00B62CC4" w:rsidP="00B62CC4">
      <w:pPr>
        <w:pStyle w:val="a6"/>
        <w:numPr>
          <w:ilvl w:val="0"/>
          <w:numId w:val="31"/>
        </w:numPr>
        <w:ind w:left="0" w:firstLine="709"/>
        <w:jc w:val="both"/>
      </w:pPr>
      <w:r w:rsidRPr="00E071D3">
        <w:t>нужно нажать кнопку «Создать»</w:t>
      </w:r>
      <w:r w:rsidR="00690017" w:rsidRPr="00E071D3">
        <w:t>;</w:t>
      </w:r>
    </w:p>
    <w:p w14:paraId="0BFC3161" w14:textId="77777777" w:rsidR="00690017" w:rsidRPr="00E071D3" w:rsidRDefault="00B62CC4" w:rsidP="00B62CC4">
      <w:pPr>
        <w:pStyle w:val="a6"/>
        <w:numPr>
          <w:ilvl w:val="0"/>
          <w:numId w:val="31"/>
        </w:numPr>
        <w:ind w:left="0" w:firstLine="709"/>
        <w:jc w:val="both"/>
      </w:pPr>
      <w:r w:rsidRPr="00E071D3">
        <w:t xml:space="preserve">в открывшемся окне </w:t>
      </w:r>
      <w:r w:rsidR="00690017" w:rsidRPr="00E071D3">
        <w:t>при необходимости установить дату заполнения отчета;</w:t>
      </w:r>
    </w:p>
    <w:p w14:paraId="64FF0BBC" w14:textId="77777777" w:rsidR="00B62CC4" w:rsidRPr="00E071D3" w:rsidRDefault="00690017" w:rsidP="00B62CC4">
      <w:pPr>
        <w:pStyle w:val="a6"/>
        <w:numPr>
          <w:ilvl w:val="0"/>
          <w:numId w:val="31"/>
        </w:numPr>
        <w:ind w:left="0" w:firstLine="709"/>
        <w:jc w:val="both"/>
      </w:pPr>
      <w:r w:rsidRPr="00E071D3">
        <w:t xml:space="preserve">в строке «На период» </w:t>
      </w:r>
      <w:r w:rsidR="00B62CC4" w:rsidRPr="00E071D3">
        <w:t>через кнопку</w:t>
      </w:r>
      <w:r w:rsidR="00E9131E">
        <w:t xml:space="preserve"> </w:t>
      </w:r>
      <w:r w:rsidR="00B62CC4" w:rsidRPr="00E071D3">
        <w:rPr>
          <w:b/>
        </w:rPr>
        <w:sym w:font="Wingdings" w:char="F0DA"/>
      </w:r>
      <w:r w:rsidR="00B62CC4" w:rsidRPr="00E071D3">
        <w:t xml:space="preserve"> выбрать период, на который будет сформирован отчет;</w:t>
      </w:r>
    </w:p>
    <w:p w14:paraId="27721FAA" w14:textId="77777777" w:rsidR="00B62CC4" w:rsidRPr="00E071D3" w:rsidRDefault="00B62CC4" w:rsidP="00B62CC4">
      <w:pPr>
        <w:pStyle w:val="a6"/>
        <w:numPr>
          <w:ilvl w:val="0"/>
          <w:numId w:val="31"/>
        </w:numPr>
        <w:ind w:left="0" w:firstLine="709"/>
        <w:jc w:val="both"/>
      </w:pPr>
      <w:r w:rsidRPr="00E071D3">
        <w:t>затем в верхней строке нужно последовательно нажать кнопки «Заполнить», «Проверить» и в конце «Провести и закрыть».</w:t>
      </w:r>
    </w:p>
    <w:p w14:paraId="6035739B" w14:textId="77777777" w:rsidR="004B1D35" w:rsidRPr="00E071D3" w:rsidRDefault="004B1D35" w:rsidP="00B62CC4">
      <w:pPr>
        <w:pStyle w:val="a6"/>
        <w:ind w:left="0" w:firstLine="709"/>
        <w:jc w:val="both"/>
      </w:pPr>
    </w:p>
    <w:p w14:paraId="7DA0D9A5" w14:textId="77777777" w:rsidR="004B1D35" w:rsidRPr="00E071D3" w:rsidRDefault="00B62CC4" w:rsidP="003B4AFA">
      <w:pPr>
        <w:pStyle w:val="a6"/>
        <w:ind w:left="0"/>
        <w:jc w:val="both"/>
      </w:pPr>
      <w:r w:rsidRPr="00E071D3">
        <w:rPr>
          <w:noProof/>
        </w:rPr>
        <w:drawing>
          <wp:inline distT="0" distB="0" distL="0" distR="0" wp14:anchorId="7E24DF12" wp14:editId="678EBF68">
            <wp:extent cx="4617350" cy="2180415"/>
            <wp:effectExtent l="19050" t="19050" r="11800" b="10335"/>
            <wp:docPr id="41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8888" cy="2185864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ECA9511" w14:textId="77777777" w:rsidR="004B1D35" w:rsidRPr="00E071D3" w:rsidRDefault="004B1D35" w:rsidP="00B62CC4">
      <w:pPr>
        <w:pStyle w:val="a6"/>
        <w:ind w:left="0" w:firstLine="709"/>
        <w:jc w:val="both"/>
      </w:pPr>
    </w:p>
    <w:p w14:paraId="5CC5660C" w14:textId="77777777" w:rsidR="00C47AD9" w:rsidRPr="00E071D3" w:rsidRDefault="00C47AD9" w:rsidP="003B4AFA">
      <w:pPr>
        <w:jc w:val="both"/>
      </w:pPr>
      <w:r w:rsidRPr="00E071D3">
        <w:rPr>
          <w:noProof/>
        </w:rPr>
        <w:lastRenderedPageBreak/>
        <w:drawing>
          <wp:inline distT="0" distB="0" distL="0" distR="0" wp14:anchorId="6A51DB03" wp14:editId="614BE0F3">
            <wp:extent cx="4570731" cy="3336052"/>
            <wp:effectExtent l="19050" t="19050" r="20319" b="16748"/>
            <wp:docPr id="3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4601" cy="3338877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BE8AF08" w14:textId="77777777" w:rsidR="00C47AD9" w:rsidRPr="00E071D3" w:rsidRDefault="00C47AD9" w:rsidP="00B62CC4">
      <w:pPr>
        <w:ind w:firstLine="709"/>
        <w:jc w:val="both"/>
      </w:pPr>
    </w:p>
    <w:p w14:paraId="488F831F" w14:textId="77777777" w:rsidR="00E44595" w:rsidRPr="00E071D3" w:rsidRDefault="00E44595" w:rsidP="00B62CC4">
      <w:pPr>
        <w:ind w:firstLine="709"/>
        <w:jc w:val="both"/>
      </w:pPr>
      <w:r w:rsidRPr="00E071D3">
        <w:t>Если в момент проведения документа не будут заполнены все данные, то пользователь по</w:t>
      </w:r>
      <w:r w:rsidRPr="00E071D3">
        <w:softHyphen/>
        <w:t>лучит сообщение об ошибке.</w:t>
      </w:r>
    </w:p>
    <w:p w14:paraId="44A62576" w14:textId="77777777" w:rsidR="00BF5041" w:rsidRPr="00E071D3" w:rsidRDefault="00C84A6F" w:rsidP="00B62CC4">
      <w:pPr>
        <w:pStyle w:val="a6"/>
        <w:ind w:left="0" w:firstLine="709"/>
        <w:jc w:val="both"/>
      </w:pPr>
      <w:r w:rsidRPr="00E071D3">
        <w:t xml:space="preserve">Если </w:t>
      </w:r>
      <w:r w:rsidR="00BF5041" w:rsidRPr="00E071D3">
        <w:t xml:space="preserve">в сформированном отчете </w:t>
      </w:r>
      <w:r w:rsidR="00BF5041" w:rsidRPr="00E071D3">
        <w:rPr>
          <w:b/>
        </w:rPr>
        <w:t>выявлены ошибки</w:t>
      </w:r>
      <w:r w:rsidR="00BF5041" w:rsidRPr="00E071D3">
        <w:t>, то:</w:t>
      </w:r>
    </w:p>
    <w:p w14:paraId="34F7FA9B" w14:textId="77777777" w:rsidR="00690017" w:rsidRPr="00E071D3" w:rsidRDefault="00690017" w:rsidP="00B62CC4">
      <w:pPr>
        <w:pStyle w:val="a6"/>
        <w:numPr>
          <w:ilvl w:val="0"/>
          <w:numId w:val="32"/>
        </w:numPr>
        <w:ind w:left="0" w:firstLine="709"/>
        <w:jc w:val="both"/>
      </w:pPr>
      <w:r w:rsidRPr="00E071D3">
        <w:rPr>
          <w:b/>
        </w:rPr>
        <w:t>в первую очередь</w:t>
      </w:r>
      <w:r w:rsidRPr="00E071D3">
        <w:t xml:space="preserve"> </w:t>
      </w:r>
      <w:r w:rsidR="00BF5041" w:rsidRPr="00E071D3">
        <w:t xml:space="preserve">необходимо исправить ошибки в тех закладках и вкладках </w:t>
      </w:r>
      <w:r w:rsidR="009F04E6" w:rsidRPr="00E071D3">
        <w:t>АИС</w:t>
      </w:r>
      <w:r w:rsidR="00BF5041" w:rsidRPr="00E071D3">
        <w:t>, информация из которых подгружается в данный отчет</w:t>
      </w:r>
      <w:r w:rsidRPr="00E071D3">
        <w:t>.</w:t>
      </w:r>
    </w:p>
    <w:p w14:paraId="2855E4E0" w14:textId="77777777" w:rsidR="00BF5041" w:rsidRPr="005F05CA" w:rsidRDefault="00690017" w:rsidP="00690017">
      <w:pPr>
        <w:pStyle w:val="a6"/>
        <w:ind w:left="0" w:firstLine="709"/>
        <w:jc w:val="both"/>
      </w:pPr>
      <w:r w:rsidRPr="00E071D3">
        <w:t>Например, наиболее частой ошибкой в отчете 5-СП является несовпадение данных по категориям сотрудников в закладке «Организация»</w:t>
      </w:r>
      <w:r w:rsidR="00F77FEA" w:rsidRPr="00E071D3">
        <w:t>, которые внесены по данным бухгалтерского учета,</w:t>
      </w:r>
      <w:r w:rsidRPr="00E071D3">
        <w:t xml:space="preserve"> и фактическом составе ППО, которое выдает АИС. В частности: количество педагогических сотрудников в ППО больше, чем в организации. Эту ошибку</w:t>
      </w:r>
      <w:r w:rsidR="00F77FEA" w:rsidRPr="00E071D3">
        <w:t xml:space="preserve"> также </w:t>
      </w:r>
      <w:r w:rsidRPr="00E071D3">
        <w:t xml:space="preserve">легко вычислить даже на глаз, если в </w:t>
      </w:r>
      <w:r w:rsidRPr="005F05CA">
        <w:t>ППО 100% членство</w:t>
      </w:r>
      <w:r w:rsidR="005F05CA" w:rsidRPr="005F05CA">
        <w:t>. Необходимо войти в закладку «Организация», внести верные данные и нажать кнопку «Записать и закрыть»;</w:t>
      </w:r>
    </w:p>
    <w:p w14:paraId="023A33AE" w14:textId="77777777" w:rsidR="00F77FEA" w:rsidRPr="00E071D3" w:rsidRDefault="00F77FEA" w:rsidP="00690017">
      <w:pPr>
        <w:pStyle w:val="a6"/>
        <w:ind w:left="0" w:firstLine="709"/>
        <w:jc w:val="both"/>
      </w:pPr>
    </w:p>
    <w:p w14:paraId="0DDD4692" w14:textId="77777777" w:rsidR="00F77FEA" w:rsidRPr="00E071D3" w:rsidRDefault="00F77FEA" w:rsidP="003B4AFA">
      <w:pPr>
        <w:pStyle w:val="a6"/>
        <w:ind w:left="0"/>
        <w:jc w:val="both"/>
      </w:pPr>
      <w:r w:rsidRPr="00E071D3">
        <w:rPr>
          <w:noProof/>
        </w:rPr>
        <w:lastRenderedPageBreak/>
        <w:drawing>
          <wp:inline distT="0" distB="0" distL="0" distR="0" wp14:anchorId="3701A278" wp14:editId="54C2A76A">
            <wp:extent cx="4637328" cy="931606"/>
            <wp:effectExtent l="19050" t="19050" r="10872" b="20894"/>
            <wp:docPr id="57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8632" cy="933877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CE916E5" w14:textId="77777777" w:rsidR="00F77FEA" w:rsidRPr="00E071D3" w:rsidRDefault="00F77FEA" w:rsidP="00690017">
      <w:pPr>
        <w:pStyle w:val="a6"/>
        <w:ind w:left="0" w:firstLine="709"/>
        <w:jc w:val="both"/>
      </w:pPr>
    </w:p>
    <w:p w14:paraId="15204774" w14:textId="77777777" w:rsidR="00C84A6F" w:rsidRPr="00E071D3" w:rsidRDefault="00C84A6F" w:rsidP="00B62CC4">
      <w:pPr>
        <w:pStyle w:val="a6"/>
        <w:numPr>
          <w:ilvl w:val="0"/>
          <w:numId w:val="32"/>
        </w:numPr>
        <w:ind w:left="0" w:firstLine="709"/>
        <w:jc w:val="both"/>
      </w:pPr>
      <w:r w:rsidRPr="00E071D3">
        <w:t>в сводной таблице отчетов выделить левой кла</w:t>
      </w:r>
      <w:r w:rsidR="00BF5041" w:rsidRPr="00E071D3">
        <w:t>вишей мыши отчет, в котором допущена ошибка;</w:t>
      </w:r>
    </w:p>
    <w:p w14:paraId="1261F526" w14:textId="77777777" w:rsidR="00690017" w:rsidRPr="00E071D3" w:rsidRDefault="00690017" w:rsidP="00690017">
      <w:pPr>
        <w:pStyle w:val="a6"/>
        <w:ind w:left="709"/>
        <w:jc w:val="both"/>
      </w:pPr>
    </w:p>
    <w:p w14:paraId="53067BA2" w14:textId="77777777" w:rsidR="00690017" w:rsidRPr="00E071D3" w:rsidRDefault="00690017" w:rsidP="003B4AFA">
      <w:pPr>
        <w:pStyle w:val="a6"/>
        <w:ind w:left="0"/>
        <w:jc w:val="both"/>
      </w:pPr>
      <w:r w:rsidRPr="00E071D3">
        <w:rPr>
          <w:noProof/>
        </w:rPr>
        <w:drawing>
          <wp:inline distT="0" distB="0" distL="0" distR="0" wp14:anchorId="4A9D74D5" wp14:editId="1597FBBA">
            <wp:extent cx="4623176" cy="2479155"/>
            <wp:effectExtent l="19050" t="19050" r="25024" b="16395"/>
            <wp:docPr id="46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7264" cy="2481347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AC1E4F9" w14:textId="77777777" w:rsidR="00690017" w:rsidRPr="00E071D3" w:rsidRDefault="00690017" w:rsidP="00690017">
      <w:pPr>
        <w:pStyle w:val="a6"/>
        <w:ind w:left="709"/>
        <w:jc w:val="both"/>
      </w:pPr>
    </w:p>
    <w:p w14:paraId="3B79E63F" w14:textId="77777777" w:rsidR="00BF5041" w:rsidRPr="00E071D3" w:rsidRDefault="00BF5041" w:rsidP="00B62CC4">
      <w:pPr>
        <w:pStyle w:val="a6"/>
        <w:numPr>
          <w:ilvl w:val="0"/>
          <w:numId w:val="32"/>
        </w:numPr>
        <w:ind w:left="0" w:firstLine="709"/>
        <w:jc w:val="both"/>
      </w:pPr>
      <w:r w:rsidRPr="00E071D3">
        <w:t>нажать правую клавишу мыши и в открывшемся окне выбрать строку «Отменить проведение»;</w:t>
      </w:r>
    </w:p>
    <w:p w14:paraId="4E82C4CB" w14:textId="77777777" w:rsidR="00BF5041" w:rsidRPr="005F05CA" w:rsidRDefault="005F05CA" w:rsidP="00B62CC4">
      <w:pPr>
        <w:pStyle w:val="a6"/>
        <w:numPr>
          <w:ilvl w:val="0"/>
          <w:numId w:val="32"/>
        </w:numPr>
        <w:ind w:left="0" w:firstLine="709"/>
        <w:jc w:val="both"/>
      </w:pPr>
      <w:r w:rsidRPr="005F05CA">
        <w:t>открыть отчет и заново в верхней строке последовательно нажать кнопки «Заполнить», «Проверить», «Провести и закрыть». АИС сформирует отчет с учетом внесенных изменений</w:t>
      </w:r>
      <w:r w:rsidR="00BF5041" w:rsidRPr="005F05CA">
        <w:t>».</w:t>
      </w:r>
    </w:p>
    <w:p w14:paraId="09C48BA5" w14:textId="77777777" w:rsidR="005E1DF7" w:rsidRPr="00E071D3" w:rsidRDefault="00BF5041" w:rsidP="00B62CC4">
      <w:pPr>
        <w:ind w:firstLine="709"/>
        <w:jc w:val="both"/>
      </w:pPr>
      <w:r w:rsidRPr="00E071D3">
        <w:rPr>
          <w:b/>
        </w:rPr>
        <w:t>В</w:t>
      </w:r>
      <w:r w:rsidR="00081825" w:rsidRPr="00E071D3">
        <w:rPr>
          <w:b/>
        </w:rPr>
        <w:t>НИМАНИЕ</w:t>
      </w:r>
      <w:r w:rsidRPr="00E071D3">
        <w:rPr>
          <w:b/>
        </w:rPr>
        <w:t>!</w:t>
      </w:r>
      <w:r w:rsidRPr="00E071D3">
        <w:t xml:space="preserve"> Только п</w:t>
      </w:r>
      <w:r w:rsidR="005E1DF7" w:rsidRPr="00E071D3">
        <w:t>осле в</w:t>
      </w:r>
      <w:r w:rsidRPr="00E071D3">
        <w:t>в</w:t>
      </w:r>
      <w:r w:rsidR="005E1DF7" w:rsidRPr="00E071D3">
        <w:t xml:space="preserve">ода всех данных </w:t>
      </w:r>
      <w:r w:rsidRPr="00E071D3">
        <w:t xml:space="preserve">и </w:t>
      </w:r>
      <w:r w:rsidR="005E1DF7" w:rsidRPr="00E071D3">
        <w:t>нажа</w:t>
      </w:r>
      <w:r w:rsidRPr="00E071D3">
        <w:t>тия</w:t>
      </w:r>
      <w:r w:rsidR="005E1DF7" w:rsidRPr="00E071D3">
        <w:t xml:space="preserve"> кнопки «Провести и закрыть»</w:t>
      </w:r>
      <w:r w:rsidRPr="00E071D3">
        <w:t xml:space="preserve"> </w:t>
      </w:r>
      <w:r w:rsidR="005E1DF7" w:rsidRPr="00E071D3">
        <w:t>отчет стан</w:t>
      </w:r>
      <w:r w:rsidR="00E44595" w:rsidRPr="00E071D3">
        <w:t>ет</w:t>
      </w:r>
      <w:r w:rsidR="005E1DF7" w:rsidRPr="00E071D3">
        <w:t xml:space="preserve"> доступ</w:t>
      </w:r>
      <w:r w:rsidR="00E44595" w:rsidRPr="00E071D3">
        <w:t>ен</w:t>
      </w:r>
      <w:r w:rsidR="005E1DF7" w:rsidRPr="00E071D3">
        <w:t xml:space="preserve"> для формирования Вашей сводной отчетности и отчетности вышестоящей организации. </w:t>
      </w:r>
      <w:r w:rsidR="009F04E6" w:rsidRPr="00E071D3">
        <w:t>АИС</w:t>
      </w:r>
      <w:r w:rsidR="005E1DF7" w:rsidRPr="00E071D3">
        <w:t xml:space="preserve"> контро</w:t>
      </w:r>
      <w:r w:rsidR="005E1DF7" w:rsidRPr="00E071D3">
        <w:softHyphen/>
        <w:t>лирует полноту заполнения полей статистической отчетности. После проведения документ можно распечатать на принтере, для чего нужно нажать кнопку «Печать».</w:t>
      </w:r>
    </w:p>
    <w:p w14:paraId="542E01FF" w14:textId="77777777" w:rsidR="00B65797" w:rsidRPr="00E071D3" w:rsidRDefault="00B65797" w:rsidP="00B62CC4">
      <w:pPr>
        <w:pStyle w:val="a6"/>
        <w:numPr>
          <w:ilvl w:val="0"/>
          <w:numId w:val="29"/>
        </w:numPr>
        <w:ind w:left="0" w:firstLine="709"/>
        <w:jc w:val="both"/>
      </w:pPr>
      <w:r w:rsidRPr="00E071D3">
        <w:rPr>
          <w:b/>
        </w:rPr>
        <w:lastRenderedPageBreak/>
        <w:t>Закладка «Адреса, телефоны»</w:t>
      </w:r>
      <w:r w:rsidR="00E44595" w:rsidRPr="00E071D3">
        <w:t>. Изменения вносятся при необходимости вручную или с использованием предложенных инструментов</w:t>
      </w:r>
      <w:r w:rsidRPr="00E071D3">
        <w:t>.</w:t>
      </w:r>
    </w:p>
    <w:p w14:paraId="040F714D" w14:textId="77777777" w:rsidR="00537FAA" w:rsidRPr="00E071D3" w:rsidRDefault="00B65797" w:rsidP="00B62CC4">
      <w:pPr>
        <w:numPr>
          <w:ilvl w:val="0"/>
          <w:numId w:val="29"/>
        </w:numPr>
        <w:ind w:left="0" w:firstLine="709"/>
        <w:jc w:val="both"/>
      </w:pPr>
      <w:r w:rsidRPr="00E071D3">
        <w:rPr>
          <w:b/>
        </w:rPr>
        <w:t>Закладка «Организация образования»</w:t>
      </w:r>
      <w:r w:rsidR="00F77FEA" w:rsidRPr="00E071D3">
        <w:t>, как уже было сказано,</w:t>
      </w:r>
      <w:r w:rsidR="00E44595" w:rsidRPr="00E071D3">
        <w:t xml:space="preserve"> </w:t>
      </w:r>
      <w:r w:rsidR="00537FAA" w:rsidRPr="00E071D3">
        <w:t xml:space="preserve">обязательно проверяется и </w:t>
      </w:r>
      <w:r w:rsidR="00E44595" w:rsidRPr="00E071D3">
        <w:t>заполняется перед формирование</w:t>
      </w:r>
      <w:r w:rsidR="00537FAA" w:rsidRPr="00E071D3">
        <w:t>м</w:t>
      </w:r>
      <w:r w:rsidR="00E44595" w:rsidRPr="00E071D3">
        <w:t xml:space="preserve"> статистического отчета 5</w:t>
      </w:r>
      <w:r w:rsidR="00537FAA" w:rsidRPr="00E071D3">
        <w:t>-</w:t>
      </w:r>
      <w:r w:rsidR="00E44595" w:rsidRPr="00E071D3">
        <w:t>СП</w:t>
      </w:r>
      <w:r w:rsidR="00537FAA" w:rsidRPr="00E071D3">
        <w:t>:</w:t>
      </w:r>
    </w:p>
    <w:p w14:paraId="5F7A4C65" w14:textId="77777777" w:rsidR="00537FAA" w:rsidRPr="00E071D3" w:rsidRDefault="00537FAA" w:rsidP="00B62CC4">
      <w:pPr>
        <w:pStyle w:val="a6"/>
        <w:numPr>
          <w:ilvl w:val="0"/>
          <w:numId w:val="33"/>
        </w:numPr>
        <w:ind w:left="0" w:firstLine="709"/>
        <w:jc w:val="both"/>
      </w:pPr>
      <w:r w:rsidRPr="00E071D3">
        <w:t xml:space="preserve">сначала необходимо проверить правильность информации в строке «Организация образования». Для этого нужно нажать значок </w:t>
      </w:r>
      <w:r w:rsidRPr="00E071D3">
        <w:rPr>
          <w:noProof/>
        </w:rPr>
        <w:drawing>
          <wp:inline distT="0" distB="0" distL="0" distR="0" wp14:anchorId="02A0DB13" wp14:editId="70012CD5">
            <wp:extent cx="228600" cy="253092"/>
            <wp:effectExtent l="19050" t="0" r="0" b="0"/>
            <wp:docPr id="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530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071D3">
        <w:t>;</w:t>
      </w:r>
    </w:p>
    <w:p w14:paraId="71D1AC16" w14:textId="77777777" w:rsidR="00B62CC4" w:rsidRPr="00E071D3" w:rsidRDefault="00B62CC4" w:rsidP="00B62CC4">
      <w:pPr>
        <w:pStyle w:val="a6"/>
        <w:ind w:left="709"/>
        <w:jc w:val="both"/>
      </w:pPr>
    </w:p>
    <w:p w14:paraId="13C3A954" w14:textId="77777777" w:rsidR="00B62CC4" w:rsidRPr="00E071D3" w:rsidRDefault="00F77FEA" w:rsidP="003B4AFA">
      <w:pPr>
        <w:pStyle w:val="a6"/>
        <w:ind w:left="0"/>
        <w:jc w:val="both"/>
      </w:pPr>
      <w:r w:rsidRPr="00E071D3">
        <w:rPr>
          <w:noProof/>
        </w:rPr>
        <w:drawing>
          <wp:inline distT="0" distB="0" distL="0" distR="0" wp14:anchorId="7821EBC7" wp14:editId="485F2090">
            <wp:extent cx="4573458" cy="2310753"/>
            <wp:effectExtent l="19050" t="19050" r="17592" b="13347"/>
            <wp:docPr id="47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8898" cy="2318554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443AD31" w14:textId="77777777" w:rsidR="00B62CC4" w:rsidRPr="00E071D3" w:rsidRDefault="00B62CC4" w:rsidP="00B62CC4">
      <w:pPr>
        <w:pStyle w:val="a6"/>
        <w:ind w:left="709"/>
        <w:jc w:val="both"/>
      </w:pPr>
    </w:p>
    <w:p w14:paraId="43581B0D" w14:textId="77777777" w:rsidR="00537FAA" w:rsidRPr="00E071D3" w:rsidRDefault="00537FAA" w:rsidP="00B62CC4">
      <w:pPr>
        <w:pStyle w:val="a6"/>
        <w:numPr>
          <w:ilvl w:val="0"/>
          <w:numId w:val="33"/>
        </w:numPr>
        <w:ind w:left="0" w:firstLine="709"/>
        <w:jc w:val="both"/>
      </w:pPr>
      <w:r w:rsidRPr="00E071D3">
        <w:t xml:space="preserve">в открывшемся окне нажать в строке ИНН кнопку </w:t>
      </w:r>
      <w:r w:rsidRPr="00E071D3">
        <w:rPr>
          <w:noProof/>
        </w:rPr>
        <w:drawing>
          <wp:inline distT="0" distB="0" distL="0" distR="0" wp14:anchorId="0471041D" wp14:editId="7EB7912A">
            <wp:extent cx="2762250" cy="257175"/>
            <wp:effectExtent l="19050" t="0" r="0" b="0"/>
            <wp:docPr id="1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071D3">
        <w:t>;</w:t>
      </w:r>
    </w:p>
    <w:p w14:paraId="26128AEE" w14:textId="77777777" w:rsidR="00537FAA" w:rsidRPr="00E071D3" w:rsidRDefault="00537FAA" w:rsidP="00B62CC4">
      <w:pPr>
        <w:pStyle w:val="a6"/>
        <w:numPr>
          <w:ilvl w:val="0"/>
          <w:numId w:val="33"/>
        </w:numPr>
        <w:ind w:left="0" w:firstLine="709"/>
        <w:jc w:val="both"/>
      </w:pPr>
      <w:r w:rsidRPr="00E071D3">
        <w:t>проверить еще раз построчно всю информацию об организации;</w:t>
      </w:r>
    </w:p>
    <w:p w14:paraId="306891B2" w14:textId="77777777" w:rsidR="00537FAA" w:rsidRPr="00E071D3" w:rsidRDefault="00537FAA" w:rsidP="00B62CC4">
      <w:pPr>
        <w:pStyle w:val="a6"/>
        <w:numPr>
          <w:ilvl w:val="0"/>
          <w:numId w:val="33"/>
        </w:numPr>
        <w:ind w:left="0" w:firstLine="709"/>
        <w:jc w:val="both"/>
      </w:pPr>
      <w:r w:rsidRPr="00E071D3">
        <w:t>при необходимости внести изменения вручную или с использованием предложенных инструментов. При возникновении затруднений, связа</w:t>
      </w:r>
      <w:r w:rsidR="0014063E" w:rsidRPr="00E071D3">
        <w:t>ться с вышестоящей организацией;</w:t>
      </w:r>
    </w:p>
    <w:p w14:paraId="36AA2D36" w14:textId="77777777" w:rsidR="0014063E" w:rsidRPr="00E071D3" w:rsidRDefault="0014063E" w:rsidP="00B62CC4">
      <w:pPr>
        <w:pStyle w:val="a6"/>
        <w:numPr>
          <w:ilvl w:val="0"/>
          <w:numId w:val="33"/>
        </w:numPr>
        <w:ind w:left="0" w:firstLine="709"/>
        <w:jc w:val="both"/>
      </w:pPr>
      <w:r w:rsidRPr="00E071D3">
        <w:t>нажать желтую кнопку «Записать и закрыть»;</w:t>
      </w:r>
    </w:p>
    <w:p w14:paraId="39953866" w14:textId="77777777" w:rsidR="0014063E" w:rsidRPr="00E071D3" w:rsidRDefault="0014063E" w:rsidP="00B62CC4">
      <w:pPr>
        <w:pStyle w:val="a6"/>
        <w:numPr>
          <w:ilvl w:val="0"/>
          <w:numId w:val="33"/>
        </w:numPr>
        <w:ind w:left="0" w:firstLine="709"/>
        <w:jc w:val="both"/>
      </w:pPr>
      <w:r w:rsidRPr="00E071D3">
        <w:t>затем под строкой «Должность руководителя» нажать кнопку «Создать»;</w:t>
      </w:r>
    </w:p>
    <w:p w14:paraId="2CA17B58" w14:textId="77777777" w:rsidR="00F77FEA" w:rsidRPr="00E071D3" w:rsidRDefault="00F77FEA" w:rsidP="00F77FEA">
      <w:pPr>
        <w:pStyle w:val="a6"/>
        <w:ind w:left="709"/>
        <w:jc w:val="both"/>
      </w:pPr>
    </w:p>
    <w:p w14:paraId="4A05B416" w14:textId="77777777" w:rsidR="00F77FEA" w:rsidRPr="00E071D3" w:rsidRDefault="00F77FEA" w:rsidP="003B4AFA">
      <w:pPr>
        <w:pStyle w:val="a6"/>
        <w:ind w:left="0"/>
        <w:jc w:val="both"/>
      </w:pPr>
      <w:r w:rsidRPr="00E071D3">
        <w:rPr>
          <w:noProof/>
        </w:rPr>
        <w:lastRenderedPageBreak/>
        <w:drawing>
          <wp:inline distT="0" distB="0" distL="0" distR="0" wp14:anchorId="63490725" wp14:editId="03A3FF45">
            <wp:extent cx="4573458" cy="941195"/>
            <wp:effectExtent l="19050" t="19050" r="17592" b="11305"/>
            <wp:docPr id="50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7491" cy="944083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7DA9704" w14:textId="77777777" w:rsidR="00F77FEA" w:rsidRPr="00E071D3" w:rsidRDefault="00F77FEA" w:rsidP="00F77FEA">
      <w:pPr>
        <w:pStyle w:val="a6"/>
        <w:ind w:left="709"/>
        <w:jc w:val="both"/>
      </w:pPr>
    </w:p>
    <w:p w14:paraId="77E06B49" w14:textId="77777777" w:rsidR="0014063E" w:rsidRPr="00E071D3" w:rsidRDefault="0014063E" w:rsidP="00B62CC4">
      <w:pPr>
        <w:pStyle w:val="a6"/>
        <w:numPr>
          <w:ilvl w:val="0"/>
          <w:numId w:val="33"/>
        </w:numPr>
        <w:ind w:left="0" w:firstLine="709"/>
        <w:jc w:val="both"/>
      </w:pPr>
      <w:r w:rsidRPr="00E071D3">
        <w:t xml:space="preserve">в открывшемся окне через </w:t>
      </w:r>
      <w:r w:rsidR="00B62CC4" w:rsidRPr="00E071D3">
        <w:t>кнопку</w:t>
      </w:r>
      <w:r w:rsidRPr="00E071D3">
        <w:t xml:space="preserve"> </w:t>
      </w:r>
      <w:r w:rsidRPr="00E071D3">
        <w:rPr>
          <w:b/>
        </w:rPr>
        <w:sym w:font="Wingdings" w:char="F0DA"/>
      </w:r>
      <w:r w:rsidRPr="00E071D3">
        <w:rPr>
          <w:b/>
        </w:rPr>
        <w:t xml:space="preserve"> </w:t>
      </w:r>
      <w:r w:rsidRPr="00E071D3">
        <w:t>выбрать отчетную дату;</w:t>
      </w:r>
    </w:p>
    <w:p w14:paraId="7780D2DE" w14:textId="77777777" w:rsidR="0014063E" w:rsidRPr="00E071D3" w:rsidRDefault="0014063E" w:rsidP="00B62CC4">
      <w:pPr>
        <w:pStyle w:val="a6"/>
        <w:numPr>
          <w:ilvl w:val="0"/>
          <w:numId w:val="33"/>
        </w:numPr>
        <w:ind w:left="0" w:firstLine="709"/>
        <w:jc w:val="both"/>
      </w:pPr>
      <w:r w:rsidRPr="00E071D3">
        <w:t>заполнить данные об образовательной организации на эту дату. Данные об организации должны совпадать с данными бухгалтерского учета по Вашей образовательной организации;</w:t>
      </w:r>
    </w:p>
    <w:p w14:paraId="24267886" w14:textId="77777777" w:rsidR="0014063E" w:rsidRPr="00E071D3" w:rsidRDefault="0014063E" w:rsidP="00B62CC4">
      <w:pPr>
        <w:pStyle w:val="a6"/>
        <w:numPr>
          <w:ilvl w:val="0"/>
          <w:numId w:val="33"/>
        </w:numPr>
        <w:ind w:left="0" w:firstLine="709"/>
        <w:jc w:val="both"/>
      </w:pPr>
      <w:r w:rsidRPr="00E071D3">
        <w:t>нажать кнопку «Записать и закрыть».</w:t>
      </w:r>
    </w:p>
    <w:p w14:paraId="72EA797A" w14:textId="77777777" w:rsidR="00BC3E5A" w:rsidRPr="00E071D3" w:rsidRDefault="00BC3E5A" w:rsidP="00B62CC4">
      <w:pPr>
        <w:pStyle w:val="a6"/>
        <w:ind w:left="0" w:firstLine="709"/>
        <w:jc w:val="both"/>
      </w:pPr>
      <w:r w:rsidRPr="00E071D3">
        <w:t xml:space="preserve">Для того чтобы изменить </w:t>
      </w:r>
      <w:r w:rsidR="00F77FEA" w:rsidRPr="00E071D3">
        <w:t xml:space="preserve">внесенные об образовательной организации </w:t>
      </w:r>
      <w:r w:rsidRPr="00E071D3">
        <w:t xml:space="preserve">данные, нужно </w:t>
      </w:r>
      <w:r w:rsidR="00F77FEA" w:rsidRPr="00E071D3">
        <w:t>двойным щелчком</w:t>
      </w:r>
      <w:r w:rsidRPr="00E071D3">
        <w:t xml:space="preserve"> левой клавиш</w:t>
      </w:r>
      <w:r w:rsidR="002A37E3" w:rsidRPr="00E071D3">
        <w:t>и</w:t>
      </w:r>
      <w:r w:rsidRPr="00E071D3">
        <w:t xml:space="preserve"> мыши </w:t>
      </w:r>
      <w:r w:rsidR="00F77FEA" w:rsidRPr="00E071D3">
        <w:t>открыть строку</w:t>
      </w:r>
      <w:r w:rsidR="002A37E3" w:rsidRPr="00E071D3">
        <w:t>, в которой нужно исправить ошибку</w:t>
      </w:r>
      <w:r w:rsidR="00F77FEA" w:rsidRPr="00E071D3">
        <w:t xml:space="preserve">, изменить данные </w:t>
      </w:r>
      <w:r w:rsidR="000C32D8" w:rsidRPr="00E071D3">
        <w:t>и нажать кнопку «Записать и закрыть».</w:t>
      </w:r>
    </w:p>
    <w:p w14:paraId="2843447E" w14:textId="77777777" w:rsidR="000C32D8" w:rsidRDefault="000C32D8" w:rsidP="00B62CC4">
      <w:pPr>
        <w:pStyle w:val="a6"/>
        <w:ind w:left="0" w:firstLine="709"/>
        <w:jc w:val="both"/>
      </w:pPr>
      <w:r w:rsidRPr="00E071D3">
        <w:rPr>
          <w:b/>
        </w:rPr>
        <w:t>В</w:t>
      </w:r>
      <w:r w:rsidR="00081825" w:rsidRPr="00E071D3">
        <w:rPr>
          <w:b/>
        </w:rPr>
        <w:t>НИМАНИЕ</w:t>
      </w:r>
      <w:r w:rsidRPr="00E071D3">
        <w:rPr>
          <w:b/>
        </w:rPr>
        <w:t>!</w:t>
      </w:r>
      <w:r w:rsidRPr="00E071D3">
        <w:t xml:space="preserve"> Данные закладки «Организация образования» формируются в отчет 5-СП. Данные, исправленные </w:t>
      </w:r>
      <w:r w:rsidRPr="00E071D3">
        <w:rPr>
          <w:b/>
        </w:rPr>
        <w:t>после формирования отчета</w:t>
      </w:r>
      <w:r w:rsidRPr="00E071D3">
        <w:t xml:space="preserve"> на указанную дату, в него </w:t>
      </w:r>
      <w:r w:rsidRPr="00E071D3">
        <w:rPr>
          <w:b/>
        </w:rPr>
        <w:t>не войдут</w:t>
      </w:r>
      <w:r w:rsidRPr="00E071D3">
        <w:t>. Для того чтобы правильно сделать отчет прочитайте пункт 5 этой главы Закладка «Статистика».</w:t>
      </w:r>
    </w:p>
    <w:p w14:paraId="37A76353" w14:textId="77777777" w:rsidR="00B65797" w:rsidRPr="00E071D3" w:rsidRDefault="00B65797" w:rsidP="00B62CC4">
      <w:pPr>
        <w:numPr>
          <w:ilvl w:val="0"/>
          <w:numId w:val="29"/>
        </w:numPr>
        <w:ind w:left="0" w:firstLine="709"/>
        <w:jc w:val="both"/>
      </w:pPr>
      <w:r w:rsidRPr="00E071D3">
        <w:rPr>
          <w:b/>
        </w:rPr>
        <w:t>Закладка «Список членов Профсоюза».</w:t>
      </w:r>
    </w:p>
    <w:p w14:paraId="2B9A40EB" w14:textId="77777777" w:rsidR="00081825" w:rsidRPr="00E071D3" w:rsidRDefault="004A3A70" w:rsidP="00B62CC4">
      <w:pPr>
        <w:ind w:firstLine="709"/>
        <w:jc w:val="both"/>
        <w:rPr>
          <w:b/>
        </w:rPr>
      </w:pPr>
      <w:r w:rsidRPr="00E071D3">
        <w:t xml:space="preserve">Сейчас мы разберем внесение изменений в карточку члена Профсоюза, </w:t>
      </w:r>
      <w:r w:rsidRPr="00E071D3">
        <w:rPr>
          <w:b/>
        </w:rPr>
        <w:t>уже стоящего на профсоюзном учете в ППО</w:t>
      </w:r>
      <w:r w:rsidR="00081825" w:rsidRPr="00E071D3">
        <w:rPr>
          <w:b/>
        </w:rPr>
        <w:t>.</w:t>
      </w:r>
    </w:p>
    <w:p w14:paraId="57B94213" w14:textId="77777777" w:rsidR="000C32D8" w:rsidRPr="00E071D3" w:rsidRDefault="004A3A70" w:rsidP="00B62CC4">
      <w:pPr>
        <w:ind w:firstLine="709"/>
        <w:jc w:val="both"/>
      </w:pPr>
      <w:r w:rsidRPr="00E071D3">
        <w:rPr>
          <w:b/>
        </w:rPr>
        <w:t>В</w:t>
      </w:r>
      <w:r w:rsidR="00081825" w:rsidRPr="00E071D3">
        <w:rPr>
          <w:b/>
        </w:rPr>
        <w:t>НИМАНИЕ</w:t>
      </w:r>
      <w:r w:rsidRPr="00E071D3">
        <w:rPr>
          <w:b/>
        </w:rPr>
        <w:t>!</w:t>
      </w:r>
      <w:r w:rsidRPr="00E071D3">
        <w:t xml:space="preserve"> </w:t>
      </w:r>
      <w:r w:rsidR="000C32D8" w:rsidRPr="00E071D3">
        <w:t>Исправлять и вносить данные о членах Профсоюза нужно очень внимательно:</w:t>
      </w:r>
    </w:p>
    <w:p w14:paraId="7928B069" w14:textId="77777777" w:rsidR="00FA0D6F" w:rsidRPr="00E071D3" w:rsidRDefault="00FA0D6F" w:rsidP="00B62CC4">
      <w:pPr>
        <w:numPr>
          <w:ilvl w:val="0"/>
          <w:numId w:val="34"/>
        </w:numPr>
        <w:ind w:left="0" w:firstLine="709"/>
        <w:jc w:val="both"/>
      </w:pPr>
      <w:r w:rsidRPr="00E071D3">
        <w:t>Вкладка «Общие»:</w:t>
      </w:r>
    </w:p>
    <w:p w14:paraId="2904A05C" w14:textId="77777777" w:rsidR="00FA0D6F" w:rsidRPr="00E071D3" w:rsidRDefault="0014063E" w:rsidP="00B62CC4">
      <w:pPr>
        <w:pStyle w:val="a6"/>
        <w:numPr>
          <w:ilvl w:val="0"/>
          <w:numId w:val="35"/>
        </w:numPr>
        <w:ind w:left="0" w:firstLine="709"/>
        <w:jc w:val="both"/>
      </w:pPr>
      <w:r w:rsidRPr="00E071D3">
        <w:t>ФИО</w:t>
      </w:r>
      <w:r w:rsidR="00FA0D6F" w:rsidRPr="00E071D3">
        <w:t xml:space="preserve"> члена Профсоюза меняется вручную;</w:t>
      </w:r>
    </w:p>
    <w:p w14:paraId="3188B8C6" w14:textId="77777777" w:rsidR="00FA0D6F" w:rsidRPr="00E071D3" w:rsidRDefault="0014063E" w:rsidP="00B62CC4">
      <w:pPr>
        <w:pStyle w:val="a6"/>
        <w:numPr>
          <w:ilvl w:val="0"/>
          <w:numId w:val="35"/>
        </w:numPr>
        <w:ind w:left="0" w:firstLine="709"/>
        <w:jc w:val="both"/>
      </w:pPr>
      <w:r w:rsidRPr="00E071D3">
        <w:t xml:space="preserve">занятость, </w:t>
      </w:r>
      <w:r w:rsidR="00FA0D6F" w:rsidRPr="00E071D3">
        <w:t xml:space="preserve">при смене статуса члена Профсоюза, выбирается через </w:t>
      </w:r>
      <w:r w:rsidR="00B62CC4" w:rsidRPr="00E071D3">
        <w:t>кнопку</w:t>
      </w:r>
      <w:r w:rsidR="00FA0D6F" w:rsidRPr="00E071D3">
        <w:t xml:space="preserve"> </w:t>
      </w:r>
      <w:r w:rsidR="00FA0D6F" w:rsidRPr="00E071D3">
        <w:rPr>
          <w:b/>
        </w:rPr>
        <w:sym w:font="Wingdings" w:char="F0DA"/>
      </w:r>
      <w:r w:rsidR="00FA0D6F" w:rsidRPr="00E071D3">
        <w:rPr>
          <w:b/>
        </w:rPr>
        <w:t>;</w:t>
      </w:r>
    </w:p>
    <w:p w14:paraId="6525451E" w14:textId="77777777" w:rsidR="00FA0D6F" w:rsidRPr="00E071D3" w:rsidRDefault="00FA0D6F" w:rsidP="00B62CC4">
      <w:pPr>
        <w:pStyle w:val="a6"/>
        <w:numPr>
          <w:ilvl w:val="0"/>
          <w:numId w:val="35"/>
        </w:numPr>
        <w:ind w:left="0" w:firstLine="709"/>
        <w:jc w:val="both"/>
      </w:pPr>
      <w:r w:rsidRPr="00E071D3">
        <w:t xml:space="preserve">форма уплаты членских взносов выбирается через </w:t>
      </w:r>
      <w:r w:rsidR="00B62CC4" w:rsidRPr="00E071D3">
        <w:t>кнопку</w:t>
      </w:r>
      <w:r w:rsidRPr="00E071D3">
        <w:t xml:space="preserve"> </w:t>
      </w:r>
      <w:r w:rsidRPr="00E071D3">
        <w:rPr>
          <w:b/>
        </w:rPr>
        <w:sym w:font="Wingdings" w:char="F0DA"/>
      </w:r>
      <w:r w:rsidR="004F5529" w:rsidRPr="00E071D3">
        <w:rPr>
          <w:b/>
        </w:rPr>
        <w:t>.</w:t>
      </w:r>
    </w:p>
    <w:p w14:paraId="61D96AC9" w14:textId="77777777" w:rsidR="004F5529" w:rsidRPr="00E071D3" w:rsidRDefault="00096039" w:rsidP="00B62CC4">
      <w:pPr>
        <w:numPr>
          <w:ilvl w:val="0"/>
          <w:numId w:val="34"/>
        </w:numPr>
        <w:ind w:left="0" w:firstLine="709"/>
        <w:jc w:val="both"/>
      </w:pPr>
      <w:r w:rsidRPr="00E071D3">
        <w:t>В</w:t>
      </w:r>
      <w:r w:rsidR="0014063E" w:rsidRPr="00E071D3">
        <w:t>кладк</w:t>
      </w:r>
      <w:r w:rsidRPr="00E071D3">
        <w:t>а</w:t>
      </w:r>
      <w:r w:rsidR="0014063E" w:rsidRPr="00E071D3">
        <w:t xml:space="preserve"> «Профсоюзный учет»</w:t>
      </w:r>
      <w:r w:rsidR="004A3A70" w:rsidRPr="00E071D3">
        <w:t>.</w:t>
      </w:r>
      <w:r w:rsidR="004F5529" w:rsidRPr="00E071D3">
        <w:t xml:space="preserve"> Снятие с профсоюзного учета мы рассмотрим в отдельном разделе (смотри далее).</w:t>
      </w:r>
    </w:p>
    <w:p w14:paraId="6CE28785" w14:textId="77777777" w:rsidR="004B039A" w:rsidRPr="00E071D3" w:rsidRDefault="004B039A" w:rsidP="00B62CC4">
      <w:pPr>
        <w:numPr>
          <w:ilvl w:val="0"/>
          <w:numId w:val="34"/>
        </w:numPr>
        <w:ind w:left="0" w:firstLine="709"/>
        <w:jc w:val="both"/>
      </w:pPr>
      <w:r w:rsidRPr="00E071D3">
        <w:t>Вкладка</w:t>
      </w:r>
      <w:r w:rsidR="0014063E" w:rsidRPr="00E071D3">
        <w:t xml:space="preserve"> «Работа»</w:t>
      </w:r>
      <w:r w:rsidRPr="00E071D3">
        <w:t xml:space="preserve">. Необходимо периодически, особенно перед сдачей статистических отчетов, сверять с бухгалтерией и </w:t>
      </w:r>
      <w:r w:rsidRPr="00E071D3">
        <w:lastRenderedPageBreak/>
        <w:t xml:space="preserve">отделом кадров данные о членах Профсоюза. При изменении должности, образования и др., изменения в учетную карточку вносятся вручную или через </w:t>
      </w:r>
      <w:r w:rsidR="00B62CC4" w:rsidRPr="00E071D3">
        <w:t>кнопку</w:t>
      </w:r>
      <w:r w:rsidRPr="00E071D3">
        <w:t xml:space="preserve"> </w:t>
      </w:r>
      <w:r w:rsidRPr="00E071D3">
        <w:rPr>
          <w:b/>
        </w:rPr>
        <w:sym w:font="Wingdings" w:char="F0DA"/>
      </w:r>
      <w:r w:rsidRPr="00E071D3">
        <w:t>.</w:t>
      </w:r>
    </w:p>
    <w:p w14:paraId="4975E5BD" w14:textId="77777777" w:rsidR="004B039A" w:rsidRPr="00E071D3" w:rsidRDefault="0014063E" w:rsidP="00B62CC4">
      <w:pPr>
        <w:numPr>
          <w:ilvl w:val="0"/>
          <w:numId w:val="34"/>
        </w:numPr>
        <w:ind w:left="0" w:firstLine="709"/>
        <w:jc w:val="both"/>
      </w:pPr>
      <w:r w:rsidRPr="00E071D3">
        <w:t>В</w:t>
      </w:r>
      <w:r w:rsidR="004B039A" w:rsidRPr="00E071D3">
        <w:t>се остальные вк</w:t>
      </w:r>
      <w:r w:rsidRPr="00E071D3">
        <w:t>ладк</w:t>
      </w:r>
      <w:r w:rsidR="004B039A" w:rsidRPr="00E071D3">
        <w:t>и заполняются аналогично. При заполнении использовать предложенные кнопки «Добавить», «Создать»</w:t>
      </w:r>
      <w:r w:rsidR="004175AE" w:rsidRPr="00E071D3">
        <w:t xml:space="preserve"> и др.</w:t>
      </w:r>
    </w:p>
    <w:p w14:paraId="4AFB5734" w14:textId="77777777" w:rsidR="00221435" w:rsidRPr="00E071D3" w:rsidRDefault="004175AE" w:rsidP="00221435">
      <w:pPr>
        <w:numPr>
          <w:ilvl w:val="0"/>
          <w:numId w:val="29"/>
        </w:numPr>
        <w:ind w:left="0" w:firstLine="709"/>
        <w:jc w:val="both"/>
        <w:outlineLvl w:val="0"/>
        <w:rPr>
          <w:b/>
        </w:rPr>
      </w:pPr>
      <w:r w:rsidRPr="00E071D3">
        <w:rPr>
          <w:b/>
        </w:rPr>
        <w:t>Закладка «Акты соцпартнерства»</w:t>
      </w:r>
      <w:r w:rsidR="004B7B9C" w:rsidRPr="00E071D3">
        <w:rPr>
          <w:b/>
        </w:rPr>
        <w:t>.</w:t>
      </w:r>
      <w:r w:rsidRPr="00E071D3">
        <w:t xml:space="preserve"> </w:t>
      </w:r>
      <w:r w:rsidR="004B7B9C" w:rsidRPr="00E071D3">
        <w:t>Добавление каждого нового</w:t>
      </w:r>
      <w:r w:rsidR="00BE24A4" w:rsidRPr="00E071D3">
        <w:t xml:space="preserve"> локального </w:t>
      </w:r>
      <w:r w:rsidR="004B7B9C" w:rsidRPr="00E071D3">
        <w:t>акта происходит через кнопку «Добавить».</w:t>
      </w:r>
    </w:p>
    <w:p w14:paraId="274D5409" w14:textId="77777777" w:rsidR="00221435" w:rsidRPr="00E071D3" w:rsidRDefault="00221435" w:rsidP="00221435">
      <w:pPr>
        <w:ind w:left="709"/>
        <w:jc w:val="both"/>
        <w:outlineLvl w:val="0"/>
        <w:rPr>
          <w:b/>
        </w:rPr>
      </w:pPr>
    </w:p>
    <w:p w14:paraId="5C9DB78F" w14:textId="77777777" w:rsidR="00221435" w:rsidRPr="00E071D3" w:rsidRDefault="00221435" w:rsidP="003B4AFA">
      <w:pPr>
        <w:jc w:val="both"/>
        <w:outlineLvl w:val="0"/>
        <w:rPr>
          <w:b/>
        </w:rPr>
      </w:pPr>
      <w:r w:rsidRPr="00E071D3">
        <w:rPr>
          <w:b/>
          <w:noProof/>
        </w:rPr>
        <w:drawing>
          <wp:inline distT="0" distB="0" distL="0" distR="0" wp14:anchorId="4584B1F7" wp14:editId="0EAC178B">
            <wp:extent cx="4611978" cy="2203728"/>
            <wp:effectExtent l="19050" t="19050" r="17172" b="25122"/>
            <wp:docPr id="3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5174" cy="220525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997BE12" w14:textId="77777777" w:rsidR="00221435" w:rsidRPr="00E071D3" w:rsidRDefault="00221435" w:rsidP="00221435">
      <w:pPr>
        <w:ind w:left="709"/>
        <w:jc w:val="both"/>
        <w:outlineLvl w:val="0"/>
      </w:pPr>
    </w:p>
    <w:p w14:paraId="3D637934" w14:textId="77777777" w:rsidR="00221435" w:rsidRPr="00E071D3" w:rsidRDefault="00221435" w:rsidP="00221435">
      <w:pPr>
        <w:ind w:firstLine="709"/>
        <w:jc w:val="both"/>
        <w:outlineLvl w:val="0"/>
      </w:pPr>
      <w:r w:rsidRPr="00E071D3">
        <w:t>Если зарегистрированы изменения в локальный акт, то заполняются столбики «Срок продления».</w:t>
      </w:r>
    </w:p>
    <w:p w14:paraId="2C2D905D" w14:textId="77777777" w:rsidR="00221435" w:rsidRPr="00E071D3" w:rsidRDefault="00221435" w:rsidP="00221435">
      <w:pPr>
        <w:ind w:left="709"/>
        <w:jc w:val="both"/>
        <w:outlineLvl w:val="0"/>
      </w:pPr>
    </w:p>
    <w:p w14:paraId="6B081CC5" w14:textId="77777777" w:rsidR="00221435" w:rsidRPr="00E071D3" w:rsidRDefault="00221435" w:rsidP="003B4AFA">
      <w:pPr>
        <w:jc w:val="both"/>
        <w:outlineLvl w:val="0"/>
      </w:pPr>
      <w:r w:rsidRPr="00E071D3">
        <w:rPr>
          <w:noProof/>
        </w:rPr>
        <w:drawing>
          <wp:inline distT="0" distB="0" distL="0" distR="0" wp14:anchorId="7B0FD58E" wp14:editId="2980B348">
            <wp:extent cx="4616191" cy="1409735"/>
            <wp:effectExtent l="19050" t="19050" r="12959" b="19015"/>
            <wp:docPr id="38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8949" cy="1410577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1449B5E" w14:textId="77777777" w:rsidR="00221435" w:rsidRPr="00E071D3" w:rsidRDefault="00221435" w:rsidP="00221435">
      <w:pPr>
        <w:ind w:left="709"/>
        <w:jc w:val="both"/>
        <w:outlineLvl w:val="0"/>
      </w:pPr>
    </w:p>
    <w:p w14:paraId="30092AE8" w14:textId="77777777" w:rsidR="004175AE" w:rsidRPr="00E071D3" w:rsidRDefault="00081825" w:rsidP="00081825">
      <w:pPr>
        <w:ind w:firstLine="709"/>
        <w:jc w:val="both"/>
        <w:outlineLvl w:val="0"/>
      </w:pPr>
      <w:r w:rsidRPr="00E071D3">
        <w:rPr>
          <w:b/>
        </w:rPr>
        <w:lastRenderedPageBreak/>
        <w:t>ВНИМАНИЕ!</w:t>
      </w:r>
      <w:r w:rsidR="00C56FEA" w:rsidRPr="00E071D3">
        <w:t xml:space="preserve"> Два акта одного и того же вида (например, Коллективного договора) не могут действовать одновременно. Поэтому, если </w:t>
      </w:r>
      <w:r w:rsidR="00BE24A4" w:rsidRPr="00E071D3">
        <w:t>следующий локальный акт зарегистрирован ранее окончания действия предыдущего, то прежде чем вносить новый, необходимо снять галочку (ключ) в окне «Уведомительная регистрация в органе по труду</w:t>
      </w:r>
      <w:r w:rsidR="00B40F9B" w:rsidRPr="00E071D3">
        <w:t>»</w:t>
      </w:r>
      <w:r w:rsidR="00BE24A4" w:rsidRPr="00E071D3">
        <w:t xml:space="preserve"> и изменить дату окончания действия акта. Иначе </w:t>
      </w:r>
      <w:r w:rsidR="009F04E6" w:rsidRPr="00E071D3">
        <w:t>АИС</w:t>
      </w:r>
      <w:r w:rsidR="00BE24A4" w:rsidRPr="00E071D3">
        <w:t xml:space="preserve"> не пропустит внесение изменений.</w:t>
      </w:r>
    </w:p>
    <w:p w14:paraId="6ABFE43D" w14:textId="77777777" w:rsidR="004175AE" w:rsidRPr="00E071D3" w:rsidRDefault="004175AE" w:rsidP="00B62CC4">
      <w:pPr>
        <w:numPr>
          <w:ilvl w:val="0"/>
          <w:numId w:val="29"/>
        </w:numPr>
        <w:ind w:left="0" w:firstLine="709"/>
        <w:jc w:val="both"/>
        <w:outlineLvl w:val="0"/>
      </w:pPr>
      <w:r w:rsidRPr="00E071D3">
        <w:rPr>
          <w:b/>
        </w:rPr>
        <w:t>Закладка «Мероприятия»</w:t>
      </w:r>
      <w:r w:rsidRPr="00E071D3">
        <w:t xml:space="preserve"> содержит информацию обо всех типах профсоюзных мероприятий, проведенных ППО в рамках уставной работы. В </w:t>
      </w:r>
      <w:r w:rsidR="009F04E6" w:rsidRPr="00E071D3">
        <w:t>АИС</w:t>
      </w:r>
      <w:r w:rsidRPr="00E071D3">
        <w:t xml:space="preserve"> </w:t>
      </w:r>
      <w:r w:rsidRPr="00E071D3">
        <w:rPr>
          <w:b/>
        </w:rPr>
        <w:t>в обязательном порядке вносятся</w:t>
      </w:r>
      <w:r w:rsidRPr="00E071D3">
        <w:t xml:space="preserve"> профсоюзные собрания (в том числе отчетно-выборные) и заседания профкома ППО.</w:t>
      </w:r>
    </w:p>
    <w:p w14:paraId="5EA3EFD2" w14:textId="77777777" w:rsidR="00BE24A4" w:rsidRPr="00E071D3" w:rsidRDefault="00BE24A4" w:rsidP="00B62CC4">
      <w:pPr>
        <w:ind w:firstLine="709"/>
        <w:jc w:val="both"/>
        <w:outlineLvl w:val="0"/>
        <w:rPr>
          <w:b/>
        </w:rPr>
      </w:pPr>
    </w:p>
    <w:p w14:paraId="52342833" w14:textId="77777777" w:rsidR="00B4439F" w:rsidRPr="00E071D3" w:rsidRDefault="00B4439F" w:rsidP="003B4AFA">
      <w:pPr>
        <w:jc w:val="both"/>
        <w:outlineLvl w:val="0"/>
        <w:rPr>
          <w:b/>
        </w:rPr>
      </w:pPr>
      <w:r w:rsidRPr="00E071D3">
        <w:rPr>
          <w:b/>
          <w:noProof/>
        </w:rPr>
        <w:drawing>
          <wp:inline distT="0" distB="0" distL="0" distR="0" wp14:anchorId="496A8D06" wp14:editId="17B0FE0B">
            <wp:extent cx="4630162" cy="2023750"/>
            <wp:effectExtent l="19050" t="19050" r="18038" b="14600"/>
            <wp:docPr id="6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0851" cy="2024051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5F70F5C" w14:textId="77777777" w:rsidR="00BE24A4" w:rsidRPr="00E071D3" w:rsidRDefault="00BE24A4" w:rsidP="00B62CC4">
      <w:pPr>
        <w:ind w:firstLine="709"/>
        <w:jc w:val="both"/>
        <w:outlineLvl w:val="0"/>
      </w:pPr>
    </w:p>
    <w:p w14:paraId="6215064D" w14:textId="77777777" w:rsidR="002C1AE3" w:rsidRPr="00E071D3" w:rsidRDefault="002C1AE3" w:rsidP="00B62CC4">
      <w:pPr>
        <w:ind w:firstLine="709"/>
        <w:jc w:val="both"/>
        <w:outlineLvl w:val="0"/>
        <w:rPr>
          <w:b/>
        </w:rPr>
      </w:pPr>
      <w:r w:rsidRPr="00E071D3">
        <w:rPr>
          <w:b/>
        </w:rPr>
        <w:t>Любое мероприятие можно внести в АИС двумя способами</w:t>
      </w:r>
      <w:r w:rsidR="002412FE" w:rsidRPr="00E071D3">
        <w:rPr>
          <w:b/>
        </w:rPr>
        <w:t>:</w:t>
      </w:r>
    </w:p>
    <w:p w14:paraId="5B9F958F" w14:textId="77777777" w:rsidR="002C1AE3" w:rsidRPr="00E071D3" w:rsidRDefault="002C1AE3" w:rsidP="003B4B24">
      <w:pPr>
        <w:pStyle w:val="a6"/>
        <w:numPr>
          <w:ilvl w:val="1"/>
          <w:numId w:val="43"/>
        </w:numPr>
        <w:ind w:left="0" w:firstLine="709"/>
        <w:jc w:val="both"/>
        <w:outlineLvl w:val="0"/>
      </w:pPr>
      <w:r w:rsidRPr="00E071D3">
        <w:rPr>
          <w:b/>
        </w:rPr>
        <w:t>через кнопку «Создать»</w:t>
      </w:r>
      <w:r w:rsidR="00DD5571" w:rsidRPr="00E071D3">
        <w:t xml:space="preserve"> </w:t>
      </w:r>
      <w:r w:rsidRPr="00E071D3">
        <w:t>откр</w:t>
      </w:r>
      <w:r w:rsidR="00DD5571" w:rsidRPr="00E071D3">
        <w:t>ыть пустую форму мероприятия и</w:t>
      </w:r>
      <w:r w:rsidRPr="00E071D3">
        <w:t xml:space="preserve">, строго следуя </w:t>
      </w:r>
      <w:r w:rsidRPr="00E071D3">
        <w:rPr>
          <w:b/>
        </w:rPr>
        <w:t xml:space="preserve">основному </w:t>
      </w:r>
      <w:r w:rsidR="002412FE" w:rsidRPr="00E071D3">
        <w:rPr>
          <w:b/>
        </w:rPr>
        <w:t xml:space="preserve">техническому </w:t>
      </w:r>
      <w:r w:rsidRPr="00E071D3">
        <w:rPr>
          <w:b/>
        </w:rPr>
        <w:t xml:space="preserve">принципу </w:t>
      </w:r>
      <w:r w:rsidR="002412FE" w:rsidRPr="00E071D3">
        <w:rPr>
          <w:b/>
        </w:rPr>
        <w:t>ввода</w:t>
      </w:r>
      <w:r w:rsidRPr="00E071D3">
        <w:rPr>
          <w:b/>
        </w:rPr>
        <w:t xml:space="preserve"> данных в АИС</w:t>
      </w:r>
      <w:r w:rsidR="002412FE" w:rsidRPr="00E071D3">
        <w:t xml:space="preserve"> (см. стр. 7), ввести все необходимые данные</w:t>
      </w:r>
      <w:r w:rsidR="00A527DF" w:rsidRPr="00E071D3">
        <w:t xml:space="preserve"> вручную или с использованием предложенных кнопок и инструментов</w:t>
      </w:r>
      <w:r w:rsidR="003B4B24" w:rsidRPr="00E071D3">
        <w:t>;</w:t>
      </w:r>
    </w:p>
    <w:p w14:paraId="143963C5" w14:textId="77777777" w:rsidR="003B4B24" w:rsidRPr="00E071D3" w:rsidRDefault="003B4B24" w:rsidP="003B4B24">
      <w:pPr>
        <w:pStyle w:val="a6"/>
        <w:ind w:left="0" w:firstLine="709"/>
        <w:jc w:val="both"/>
        <w:outlineLvl w:val="0"/>
        <w:rPr>
          <w:b/>
        </w:rPr>
      </w:pPr>
    </w:p>
    <w:p w14:paraId="78B547B7" w14:textId="77777777" w:rsidR="003B4B24" w:rsidRPr="00E071D3" w:rsidRDefault="003B4B24" w:rsidP="003B4AFA">
      <w:pPr>
        <w:pStyle w:val="a6"/>
        <w:ind w:left="0"/>
        <w:jc w:val="both"/>
        <w:outlineLvl w:val="0"/>
        <w:rPr>
          <w:b/>
        </w:rPr>
      </w:pPr>
      <w:r w:rsidRPr="00E071D3">
        <w:rPr>
          <w:b/>
          <w:noProof/>
        </w:rPr>
        <w:lastRenderedPageBreak/>
        <w:drawing>
          <wp:inline distT="0" distB="0" distL="0" distR="0" wp14:anchorId="7C0E9DD2" wp14:editId="57C97979">
            <wp:extent cx="4573432" cy="2161442"/>
            <wp:effectExtent l="19050" t="19050" r="17618" b="10258"/>
            <wp:docPr id="70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9507" cy="2164313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D8D3ECD" w14:textId="77777777" w:rsidR="003B4B24" w:rsidRPr="00E071D3" w:rsidRDefault="003B4B24" w:rsidP="003B4B24">
      <w:pPr>
        <w:pStyle w:val="a6"/>
        <w:ind w:left="0" w:firstLine="709"/>
        <w:jc w:val="both"/>
        <w:outlineLvl w:val="0"/>
      </w:pPr>
    </w:p>
    <w:p w14:paraId="0EAF1A1D" w14:textId="77777777" w:rsidR="003B4B24" w:rsidRPr="00E071D3" w:rsidRDefault="003B4B24" w:rsidP="003B4B24">
      <w:pPr>
        <w:pStyle w:val="a6"/>
        <w:numPr>
          <w:ilvl w:val="1"/>
          <w:numId w:val="43"/>
        </w:numPr>
        <w:ind w:left="0" w:firstLine="709"/>
        <w:jc w:val="both"/>
        <w:outlineLvl w:val="0"/>
      </w:pPr>
      <w:r w:rsidRPr="00E071D3">
        <w:rPr>
          <w:b/>
        </w:rPr>
        <w:t>через команду «Скопировать»</w:t>
      </w:r>
      <w:r w:rsidRPr="00E071D3">
        <w:t>. Выделить левой клавишей м</w:t>
      </w:r>
      <w:r w:rsidR="00A527DF" w:rsidRPr="00E071D3">
        <w:t xml:space="preserve">ыши </w:t>
      </w:r>
      <w:r w:rsidRPr="00E071D3">
        <w:t xml:space="preserve">любое мероприятие </w:t>
      </w:r>
      <w:r w:rsidR="00A527DF" w:rsidRPr="00E071D3">
        <w:t xml:space="preserve">(для упрощения работы можно выбрать мероприятие </w:t>
      </w:r>
      <w:r w:rsidRPr="00E071D3">
        <w:rPr>
          <w:b/>
        </w:rPr>
        <w:t>нужного типа</w:t>
      </w:r>
      <w:r w:rsidR="00A527DF" w:rsidRPr="00E071D3">
        <w:t>). Н</w:t>
      </w:r>
      <w:r w:rsidRPr="00E071D3">
        <w:t>ажать правой клавишей мыши и выбрать в открывшемся окне команду «Скопировать». Изменить все имеющиеся старые данные</w:t>
      </w:r>
      <w:r w:rsidR="00A527DF" w:rsidRPr="00E071D3">
        <w:t xml:space="preserve"> вручную или с использованием предложенных кнопок и инструментов. Т</w:t>
      </w:r>
      <w:r w:rsidRPr="00E071D3">
        <w:t>аким путем получ</w:t>
      </w:r>
      <w:r w:rsidR="00A527DF" w:rsidRPr="00E071D3">
        <w:t>аем</w:t>
      </w:r>
      <w:r w:rsidRPr="00E071D3">
        <w:t xml:space="preserve"> новое мероприятие</w:t>
      </w:r>
      <w:r w:rsidR="00A527DF" w:rsidRPr="00E071D3">
        <w:t xml:space="preserve">. При этом также необходимо </w:t>
      </w:r>
      <w:r w:rsidRPr="00E071D3">
        <w:t>строго с</w:t>
      </w:r>
      <w:r w:rsidR="00A527DF" w:rsidRPr="00E071D3">
        <w:t>облюдать</w:t>
      </w:r>
      <w:r w:rsidRPr="00E071D3">
        <w:t xml:space="preserve"> </w:t>
      </w:r>
      <w:r w:rsidRPr="00E071D3">
        <w:rPr>
          <w:b/>
        </w:rPr>
        <w:t>основно</w:t>
      </w:r>
      <w:r w:rsidR="00A527DF" w:rsidRPr="00E071D3">
        <w:rPr>
          <w:b/>
        </w:rPr>
        <w:t>й</w:t>
      </w:r>
      <w:r w:rsidRPr="00E071D3">
        <w:rPr>
          <w:b/>
        </w:rPr>
        <w:t xml:space="preserve"> техническ</w:t>
      </w:r>
      <w:r w:rsidR="00A527DF" w:rsidRPr="00E071D3">
        <w:rPr>
          <w:b/>
        </w:rPr>
        <w:t>ий</w:t>
      </w:r>
      <w:r w:rsidRPr="00E071D3">
        <w:rPr>
          <w:b/>
        </w:rPr>
        <w:t xml:space="preserve"> принцип ввода данных в АИС</w:t>
      </w:r>
      <w:r w:rsidRPr="00E071D3">
        <w:t xml:space="preserve"> (см. стр. 7)</w:t>
      </w:r>
      <w:r w:rsidR="00A527DF" w:rsidRPr="00E071D3">
        <w:t>.</w:t>
      </w:r>
    </w:p>
    <w:p w14:paraId="6E8983A1" w14:textId="77777777" w:rsidR="003B4B24" w:rsidRPr="00E071D3" w:rsidRDefault="003B4B24" w:rsidP="002412FE">
      <w:pPr>
        <w:pStyle w:val="a6"/>
        <w:ind w:left="0" w:firstLine="709"/>
        <w:jc w:val="both"/>
        <w:outlineLvl w:val="0"/>
      </w:pPr>
    </w:p>
    <w:p w14:paraId="2C8BA110" w14:textId="77777777" w:rsidR="002412FE" w:rsidRPr="00E071D3" w:rsidRDefault="003B4B24" w:rsidP="003B4AFA">
      <w:pPr>
        <w:pStyle w:val="a6"/>
        <w:ind w:left="0"/>
        <w:jc w:val="both"/>
        <w:outlineLvl w:val="0"/>
      </w:pPr>
      <w:r w:rsidRPr="00E071D3">
        <w:rPr>
          <w:noProof/>
        </w:rPr>
        <w:drawing>
          <wp:inline distT="0" distB="0" distL="0" distR="0" wp14:anchorId="6745FE48" wp14:editId="0338FC82">
            <wp:extent cx="4575998" cy="1865461"/>
            <wp:effectExtent l="19050" t="19050" r="15052" b="20489"/>
            <wp:docPr id="72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9176" cy="1866757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3AEBA1C" w14:textId="77777777" w:rsidR="002412FE" w:rsidRPr="00E071D3" w:rsidRDefault="002412FE" w:rsidP="002412FE">
      <w:pPr>
        <w:pStyle w:val="a6"/>
        <w:ind w:left="0" w:firstLine="709"/>
        <w:jc w:val="both"/>
        <w:outlineLvl w:val="0"/>
      </w:pPr>
    </w:p>
    <w:p w14:paraId="612668BC" w14:textId="77777777" w:rsidR="003B4B24" w:rsidRPr="00E071D3" w:rsidRDefault="003B4B24" w:rsidP="003B4AFA">
      <w:pPr>
        <w:pStyle w:val="a6"/>
        <w:ind w:left="0"/>
        <w:jc w:val="both"/>
        <w:outlineLvl w:val="0"/>
      </w:pPr>
      <w:r w:rsidRPr="00E071D3">
        <w:rPr>
          <w:noProof/>
        </w:rPr>
        <w:lastRenderedPageBreak/>
        <w:drawing>
          <wp:inline distT="0" distB="0" distL="0" distR="0" wp14:anchorId="3C3BAD5E" wp14:editId="5876B415">
            <wp:extent cx="4577676" cy="1868993"/>
            <wp:effectExtent l="19050" t="19050" r="13374" b="16957"/>
            <wp:docPr id="74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4440" cy="187175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98CE6B7" w14:textId="77777777" w:rsidR="003B4B24" w:rsidRPr="00E071D3" w:rsidRDefault="003B4B24" w:rsidP="002412FE">
      <w:pPr>
        <w:pStyle w:val="a6"/>
        <w:ind w:left="0" w:firstLine="709"/>
        <w:jc w:val="both"/>
        <w:outlineLvl w:val="0"/>
      </w:pPr>
    </w:p>
    <w:p w14:paraId="4D7BBBF8" w14:textId="77777777" w:rsidR="00A527DF" w:rsidRPr="00E071D3" w:rsidRDefault="00A527DF" w:rsidP="003B4AFA">
      <w:pPr>
        <w:pStyle w:val="a6"/>
        <w:ind w:left="0"/>
        <w:jc w:val="both"/>
        <w:outlineLvl w:val="0"/>
      </w:pPr>
      <w:r w:rsidRPr="00E071D3">
        <w:rPr>
          <w:noProof/>
        </w:rPr>
        <w:drawing>
          <wp:inline distT="0" distB="0" distL="0" distR="0" wp14:anchorId="5CE77EAA" wp14:editId="37F33552">
            <wp:extent cx="4575998" cy="2175105"/>
            <wp:effectExtent l="19050" t="19050" r="15052" b="15645"/>
            <wp:docPr id="75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1523" cy="2182484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EE6E97F" w14:textId="77777777" w:rsidR="00A527DF" w:rsidRPr="00E071D3" w:rsidRDefault="00A527DF" w:rsidP="002412FE">
      <w:pPr>
        <w:pStyle w:val="a6"/>
        <w:ind w:left="0" w:firstLine="709"/>
        <w:jc w:val="both"/>
        <w:outlineLvl w:val="0"/>
      </w:pPr>
    </w:p>
    <w:p w14:paraId="1B985CCB" w14:textId="77777777" w:rsidR="00A527DF" w:rsidRPr="00E071D3" w:rsidRDefault="00A527DF" w:rsidP="002412FE">
      <w:pPr>
        <w:pStyle w:val="a6"/>
        <w:ind w:left="0" w:firstLine="709"/>
        <w:jc w:val="both"/>
        <w:outlineLvl w:val="0"/>
        <w:rPr>
          <w:b/>
        </w:rPr>
      </w:pPr>
      <w:r w:rsidRPr="00E071D3">
        <w:rPr>
          <w:b/>
        </w:rPr>
        <w:t xml:space="preserve">Правила </w:t>
      </w:r>
      <w:r w:rsidR="00E278DB" w:rsidRPr="00E071D3">
        <w:rPr>
          <w:b/>
        </w:rPr>
        <w:t xml:space="preserve">внесения </w:t>
      </w:r>
      <w:r w:rsidRPr="00E071D3">
        <w:rPr>
          <w:b/>
        </w:rPr>
        <w:t xml:space="preserve">данных в </w:t>
      </w:r>
      <w:r w:rsidR="00E278DB" w:rsidRPr="00E071D3">
        <w:rPr>
          <w:b/>
        </w:rPr>
        <w:t>м</w:t>
      </w:r>
      <w:r w:rsidRPr="00E071D3">
        <w:rPr>
          <w:b/>
        </w:rPr>
        <w:t>ероприяти</w:t>
      </w:r>
      <w:r w:rsidR="00E278DB" w:rsidRPr="00E071D3">
        <w:rPr>
          <w:b/>
        </w:rPr>
        <w:t>е.</w:t>
      </w:r>
    </w:p>
    <w:p w14:paraId="3F2C9F4E" w14:textId="77777777" w:rsidR="002412FE" w:rsidRPr="00E071D3" w:rsidRDefault="00CB5BAC" w:rsidP="002412FE">
      <w:pPr>
        <w:pStyle w:val="a6"/>
        <w:ind w:left="0" w:firstLine="709"/>
        <w:jc w:val="both"/>
        <w:outlineLvl w:val="0"/>
        <w:rPr>
          <w:b/>
        </w:rPr>
      </w:pPr>
      <w:r w:rsidRPr="00E071D3">
        <w:rPr>
          <w:b/>
        </w:rPr>
        <w:t>В</w:t>
      </w:r>
      <w:r w:rsidR="00DD5571" w:rsidRPr="00E071D3">
        <w:rPr>
          <w:b/>
        </w:rPr>
        <w:t>кладк</w:t>
      </w:r>
      <w:r w:rsidRPr="00E071D3">
        <w:rPr>
          <w:b/>
        </w:rPr>
        <w:t>а</w:t>
      </w:r>
      <w:r w:rsidR="00DD5571" w:rsidRPr="00E071D3">
        <w:rPr>
          <w:b/>
        </w:rPr>
        <w:t xml:space="preserve"> «Общее»:</w:t>
      </w:r>
    </w:p>
    <w:p w14:paraId="2DE838B9" w14:textId="77777777" w:rsidR="002412FE" w:rsidRPr="00E071D3" w:rsidRDefault="00DD5571" w:rsidP="002C1AE3">
      <w:pPr>
        <w:pStyle w:val="a6"/>
        <w:numPr>
          <w:ilvl w:val="0"/>
          <w:numId w:val="41"/>
        </w:numPr>
        <w:ind w:left="0" w:firstLine="709"/>
        <w:jc w:val="both"/>
        <w:outlineLvl w:val="0"/>
      </w:pPr>
      <w:r w:rsidRPr="00E071D3">
        <w:t>выбираем дату и время начала и конца мероприятия. Если мероприятие прошло в один день (например, заседание комитета ППО), то дата будет одна и та же. Если мероприятие растянуто во времени, то даты будут разные (например, обучающий 3-х дневный семинар);</w:t>
      </w:r>
    </w:p>
    <w:p w14:paraId="40D4CC53" w14:textId="77777777" w:rsidR="00DD5571" w:rsidRPr="00E071D3" w:rsidRDefault="00DD5571" w:rsidP="002C1AE3">
      <w:pPr>
        <w:pStyle w:val="a6"/>
        <w:numPr>
          <w:ilvl w:val="0"/>
          <w:numId w:val="41"/>
        </w:numPr>
        <w:ind w:left="0" w:firstLine="709"/>
        <w:jc w:val="both"/>
        <w:outlineLvl w:val="0"/>
      </w:pPr>
      <w:r w:rsidRPr="00E071D3">
        <w:t xml:space="preserve">определяем </w:t>
      </w:r>
      <w:r w:rsidR="00A527DF" w:rsidRPr="00E071D3">
        <w:t>с</w:t>
      </w:r>
      <w:r w:rsidRPr="00E071D3">
        <w:t xml:space="preserve">татус мероприятия. </w:t>
      </w:r>
      <w:r w:rsidR="003B4B24" w:rsidRPr="00E071D3">
        <w:t xml:space="preserve">Все проведенные ранее мероприятия имеют статус «Завершено». Все мероприятия будущих периодов имеют статус «Запланировано». Таким образом можно </w:t>
      </w:r>
      <w:r w:rsidR="00A527DF" w:rsidRPr="00E071D3">
        <w:t xml:space="preserve">запланировать работу ППО на любой период времени: внести в </w:t>
      </w:r>
      <w:r w:rsidR="00A527DF" w:rsidRPr="00E071D3">
        <w:lastRenderedPageBreak/>
        <w:t>список все мероприятия из «Плана работы ППО на год» со статусом «Запланировано» и потом по факту проведения вносить изменения в них, присваивая статус «Завершено»;</w:t>
      </w:r>
    </w:p>
    <w:p w14:paraId="3EAF720E" w14:textId="77777777" w:rsidR="002428FC" w:rsidRPr="00E071D3" w:rsidRDefault="00A527DF" w:rsidP="002428FC">
      <w:pPr>
        <w:pStyle w:val="a6"/>
        <w:numPr>
          <w:ilvl w:val="0"/>
          <w:numId w:val="41"/>
        </w:numPr>
        <w:ind w:left="0" w:firstLine="709"/>
        <w:jc w:val="both"/>
        <w:outlineLvl w:val="0"/>
      </w:pPr>
      <w:r w:rsidRPr="00E071D3">
        <w:t xml:space="preserve">определяем тип </w:t>
      </w:r>
      <w:r w:rsidR="002428FC" w:rsidRPr="00E071D3">
        <w:t>мероприятия. Все мероприятия ППО делятся на организационные, обучающие и досуговые. В свою очередь эти мероприятия тоже делятся на подгруппы. Например, если мы говорим о профсоюзных собраниях или заседаниях профкома, то выбираем тип мероприятия «Заседание органов организации».</w:t>
      </w:r>
    </w:p>
    <w:p w14:paraId="6BB75E1F" w14:textId="77777777" w:rsidR="002428FC" w:rsidRPr="00E071D3" w:rsidRDefault="002428FC" w:rsidP="002428FC">
      <w:pPr>
        <w:pStyle w:val="a6"/>
        <w:ind w:left="0" w:firstLine="709"/>
        <w:jc w:val="both"/>
        <w:outlineLvl w:val="0"/>
      </w:pPr>
    </w:p>
    <w:p w14:paraId="74A2BFB3" w14:textId="77777777" w:rsidR="00CB5BAC" w:rsidRPr="00E071D3" w:rsidRDefault="00CB5BAC" w:rsidP="003B4AFA">
      <w:pPr>
        <w:pStyle w:val="a6"/>
        <w:ind w:left="0"/>
        <w:jc w:val="both"/>
        <w:outlineLvl w:val="0"/>
      </w:pPr>
      <w:r w:rsidRPr="00E071D3">
        <w:rPr>
          <w:noProof/>
        </w:rPr>
        <w:drawing>
          <wp:inline distT="0" distB="0" distL="0" distR="0" wp14:anchorId="08516468" wp14:editId="3585A68D">
            <wp:extent cx="4589468" cy="2180493"/>
            <wp:effectExtent l="19050" t="19050" r="20632" b="10257"/>
            <wp:docPr id="96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1776" cy="218159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2A11A5C" w14:textId="77777777" w:rsidR="00CB5BAC" w:rsidRPr="00E071D3" w:rsidRDefault="00CB5BAC" w:rsidP="002428FC">
      <w:pPr>
        <w:pStyle w:val="a6"/>
        <w:ind w:left="0" w:firstLine="709"/>
        <w:jc w:val="both"/>
        <w:outlineLvl w:val="0"/>
      </w:pPr>
    </w:p>
    <w:tbl>
      <w:tblPr>
        <w:tblStyle w:val="af"/>
        <w:tblW w:w="0" w:type="auto"/>
        <w:tblInd w:w="250" w:type="dxa"/>
        <w:tblLook w:val="04A0" w:firstRow="1" w:lastRow="0" w:firstColumn="1" w:lastColumn="0" w:noHBand="0" w:noVBand="1"/>
      </w:tblPr>
      <w:tblGrid>
        <w:gridCol w:w="3637"/>
        <w:gridCol w:w="3614"/>
      </w:tblGrid>
      <w:tr w:rsidR="002428FC" w:rsidRPr="00E071D3" w14:paraId="0FB44138" w14:textId="77777777" w:rsidTr="003B4AFA">
        <w:tc>
          <w:tcPr>
            <w:tcW w:w="3919" w:type="dxa"/>
          </w:tcPr>
          <w:p w14:paraId="197CF74B" w14:textId="77777777" w:rsidR="002428FC" w:rsidRPr="00E071D3" w:rsidRDefault="002428FC" w:rsidP="00FA7106">
            <w:pPr>
              <w:jc w:val="both"/>
              <w:outlineLvl w:val="0"/>
              <w:rPr>
                <w:b/>
                <w:sz w:val="24"/>
                <w:szCs w:val="24"/>
              </w:rPr>
            </w:pPr>
            <w:r w:rsidRPr="00E071D3">
              <w:rPr>
                <w:b/>
                <w:noProof/>
              </w:rPr>
              <w:drawing>
                <wp:inline distT="0" distB="0" distL="0" distR="0" wp14:anchorId="63532E9C" wp14:editId="09300A24">
                  <wp:extent cx="2828925" cy="1721625"/>
                  <wp:effectExtent l="19050" t="0" r="9525" b="0"/>
                  <wp:docPr id="89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8925" cy="1721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32" w:type="dxa"/>
          </w:tcPr>
          <w:p w14:paraId="6A27B0BD" w14:textId="77777777" w:rsidR="002428FC" w:rsidRPr="00E071D3" w:rsidRDefault="002428FC" w:rsidP="00FA7106">
            <w:pPr>
              <w:jc w:val="both"/>
              <w:outlineLvl w:val="0"/>
              <w:rPr>
                <w:b/>
                <w:sz w:val="24"/>
                <w:szCs w:val="24"/>
              </w:rPr>
            </w:pPr>
            <w:r w:rsidRPr="00E071D3">
              <w:rPr>
                <w:b/>
                <w:noProof/>
              </w:rPr>
              <w:drawing>
                <wp:inline distT="0" distB="0" distL="0" distR="0" wp14:anchorId="1301B709" wp14:editId="43D79156">
                  <wp:extent cx="2819400" cy="1831470"/>
                  <wp:effectExtent l="19050" t="0" r="0" b="0"/>
                  <wp:docPr id="90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9400" cy="18314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136ACCE" w14:textId="77777777" w:rsidR="002428FC" w:rsidRPr="00E071D3" w:rsidRDefault="002428FC" w:rsidP="002428FC"/>
    <w:tbl>
      <w:tblPr>
        <w:tblStyle w:val="af"/>
        <w:tblW w:w="0" w:type="auto"/>
        <w:tblInd w:w="108" w:type="dxa"/>
        <w:tblLook w:val="04A0" w:firstRow="1" w:lastRow="0" w:firstColumn="1" w:lastColumn="0" w:noHBand="0" w:noVBand="1"/>
      </w:tblPr>
      <w:tblGrid>
        <w:gridCol w:w="3392"/>
        <w:gridCol w:w="4001"/>
      </w:tblGrid>
      <w:tr w:rsidR="002428FC" w:rsidRPr="00E071D3" w14:paraId="69B34E27" w14:textId="77777777" w:rsidTr="003B4AFA">
        <w:tc>
          <w:tcPr>
            <w:tcW w:w="3777" w:type="dxa"/>
          </w:tcPr>
          <w:p w14:paraId="79901BCC" w14:textId="77777777" w:rsidR="002428FC" w:rsidRPr="00E071D3" w:rsidRDefault="002428FC" w:rsidP="00FA7106">
            <w:pPr>
              <w:jc w:val="both"/>
              <w:outlineLvl w:val="0"/>
              <w:rPr>
                <w:b/>
                <w:sz w:val="24"/>
                <w:szCs w:val="24"/>
              </w:rPr>
            </w:pPr>
            <w:r w:rsidRPr="00E071D3">
              <w:rPr>
                <w:b/>
                <w:noProof/>
              </w:rPr>
              <w:lastRenderedPageBreak/>
              <w:drawing>
                <wp:inline distT="0" distB="0" distL="0" distR="0" wp14:anchorId="3FEF6B81" wp14:editId="5EFC16D8">
                  <wp:extent cx="2362200" cy="2059028"/>
                  <wp:effectExtent l="19050" t="0" r="0" b="0"/>
                  <wp:docPr id="91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6702" cy="20629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16" w:type="dxa"/>
          </w:tcPr>
          <w:p w14:paraId="28874D75" w14:textId="77777777" w:rsidR="002428FC" w:rsidRPr="00E071D3" w:rsidRDefault="002428FC" w:rsidP="00FA7106">
            <w:pPr>
              <w:jc w:val="both"/>
              <w:outlineLvl w:val="0"/>
              <w:rPr>
                <w:b/>
                <w:sz w:val="24"/>
                <w:szCs w:val="24"/>
              </w:rPr>
            </w:pPr>
            <w:r w:rsidRPr="00E071D3">
              <w:rPr>
                <w:b/>
                <w:noProof/>
              </w:rPr>
              <w:drawing>
                <wp:inline distT="0" distB="0" distL="0" distR="0" wp14:anchorId="0805344A" wp14:editId="4AB3A9DD">
                  <wp:extent cx="2819400" cy="1700710"/>
                  <wp:effectExtent l="19050" t="0" r="0" b="0"/>
                  <wp:docPr id="92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8662" cy="170629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ECA2767" w14:textId="77777777" w:rsidR="002428FC" w:rsidRPr="00E071D3" w:rsidRDefault="002428FC" w:rsidP="002428FC">
      <w:pPr>
        <w:pStyle w:val="a6"/>
        <w:ind w:left="0" w:firstLine="709"/>
        <w:jc w:val="both"/>
        <w:outlineLvl w:val="0"/>
      </w:pPr>
    </w:p>
    <w:p w14:paraId="4C567036" w14:textId="77777777" w:rsidR="002428FC" w:rsidRPr="00E071D3" w:rsidRDefault="002428FC" w:rsidP="002C1AE3">
      <w:pPr>
        <w:pStyle w:val="a6"/>
        <w:numPr>
          <w:ilvl w:val="0"/>
          <w:numId w:val="41"/>
        </w:numPr>
        <w:ind w:left="0" w:firstLine="709"/>
        <w:jc w:val="both"/>
        <w:outlineLvl w:val="0"/>
      </w:pPr>
      <w:r w:rsidRPr="00E071D3">
        <w:t>вносим кратко тему мероприятия. Если это заседание профкома, то можно записать так «Комитет (совет) № 19»</w:t>
      </w:r>
      <w:r w:rsidR="00FA7106" w:rsidRPr="00E071D3">
        <w:t>. При этом АИС дает варианты тем;</w:t>
      </w:r>
    </w:p>
    <w:p w14:paraId="2B1BA0A2" w14:textId="77777777" w:rsidR="00CB5BAC" w:rsidRPr="00E071D3" w:rsidRDefault="00CB5BAC" w:rsidP="00CB5BAC">
      <w:pPr>
        <w:pStyle w:val="a6"/>
        <w:ind w:left="0" w:firstLine="709"/>
        <w:jc w:val="both"/>
        <w:outlineLvl w:val="0"/>
      </w:pPr>
    </w:p>
    <w:p w14:paraId="5DEE3899" w14:textId="77777777" w:rsidR="00CB5BAC" w:rsidRPr="00E071D3" w:rsidRDefault="00CB5BAC" w:rsidP="003B4AFA">
      <w:pPr>
        <w:pStyle w:val="a6"/>
        <w:ind w:left="0"/>
        <w:jc w:val="both"/>
        <w:outlineLvl w:val="0"/>
      </w:pPr>
      <w:r w:rsidRPr="00E071D3">
        <w:rPr>
          <w:noProof/>
        </w:rPr>
        <w:drawing>
          <wp:inline distT="0" distB="0" distL="0" distR="0" wp14:anchorId="698858DA" wp14:editId="2EC58DAB">
            <wp:extent cx="4594073" cy="3500246"/>
            <wp:effectExtent l="19050" t="19050" r="16027" b="24004"/>
            <wp:docPr id="95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7598" cy="3502932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6FE25F1" w14:textId="77777777" w:rsidR="00CB5BAC" w:rsidRPr="00E071D3" w:rsidRDefault="00CB5BAC" w:rsidP="00CB5BAC">
      <w:pPr>
        <w:pStyle w:val="a6"/>
        <w:ind w:left="0" w:firstLine="709"/>
        <w:jc w:val="both"/>
        <w:outlineLvl w:val="0"/>
      </w:pPr>
    </w:p>
    <w:p w14:paraId="2F0258A8" w14:textId="77777777" w:rsidR="00FA7106" w:rsidRPr="00E071D3" w:rsidRDefault="00FA7106" w:rsidP="002C1AE3">
      <w:pPr>
        <w:pStyle w:val="a6"/>
        <w:numPr>
          <w:ilvl w:val="0"/>
          <w:numId w:val="41"/>
        </w:numPr>
        <w:ind w:left="0" w:firstLine="709"/>
        <w:jc w:val="both"/>
        <w:outlineLvl w:val="0"/>
      </w:pPr>
      <w:r w:rsidRPr="00E071D3">
        <w:t>указываем место проведения мероприятия</w:t>
      </w:r>
      <w:r w:rsidR="00CB5BAC" w:rsidRPr="00E071D3">
        <w:t xml:space="preserve"> вручную</w:t>
      </w:r>
      <w:r w:rsidRPr="00E071D3">
        <w:t>. Если таких помещений в здании образовательной организации несколько, то указываем номер (например, Кабинет № 3);</w:t>
      </w:r>
    </w:p>
    <w:p w14:paraId="080FF12A" w14:textId="77777777" w:rsidR="00FA7106" w:rsidRPr="00E071D3" w:rsidRDefault="00FA7106" w:rsidP="002C1AE3">
      <w:pPr>
        <w:pStyle w:val="a6"/>
        <w:numPr>
          <w:ilvl w:val="0"/>
          <w:numId w:val="41"/>
        </w:numPr>
        <w:ind w:left="0" w:firstLine="709"/>
        <w:jc w:val="both"/>
        <w:outlineLvl w:val="0"/>
      </w:pPr>
      <w:r w:rsidRPr="00E071D3">
        <w:t xml:space="preserve">выбираем из общего списка ППО ответственного за мероприятие. Используем для этого кнопку </w:t>
      </w:r>
      <w:r w:rsidRPr="00E071D3">
        <w:rPr>
          <w:b/>
        </w:rPr>
        <w:sym w:font="Wingdings" w:char="F0DA"/>
      </w:r>
      <w:r w:rsidR="00CB5BAC" w:rsidRPr="00E071D3">
        <w:t>;</w:t>
      </w:r>
    </w:p>
    <w:p w14:paraId="66A37A59" w14:textId="77777777" w:rsidR="00CB5BAC" w:rsidRPr="00E071D3" w:rsidRDefault="00CB5BAC" w:rsidP="00CB5BAC">
      <w:pPr>
        <w:pStyle w:val="a6"/>
        <w:ind w:left="0" w:firstLine="709"/>
        <w:jc w:val="both"/>
        <w:outlineLvl w:val="0"/>
      </w:pPr>
    </w:p>
    <w:p w14:paraId="28999AF9" w14:textId="77777777" w:rsidR="00CB5BAC" w:rsidRPr="00E071D3" w:rsidRDefault="00CB5BAC" w:rsidP="003B4AFA">
      <w:pPr>
        <w:pStyle w:val="a6"/>
        <w:ind w:left="0"/>
        <w:jc w:val="both"/>
        <w:outlineLvl w:val="0"/>
      </w:pPr>
      <w:r w:rsidRPr="00E071D3">
        <w:rPr>
          <w:noProof/>
        </w:rPr>
        <w:drawing>
          <wp:inline distT="0" distB="0" distL="0" distR="0" wp14:anchorId="6BD8B73B" wp14:editId="73FA31AA">
            <wp:extent cx="4599528" cy="1970632"/>
            <wp:effectExtent l="19050" t="19050" r="10572" b="10568"/>
            <wp:docPr id="98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6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0564" cy="197964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7DB18DA" w14:textId="77777777" w:rsidR="00CB5BAC" w:rsidRPr="00E071D3" w:rsidRDefault="00CB5BAC" w:rsidP="00CB5BAC">
      <w:pPr>
        <w:pStyle w:val="a6"/>
        <w:ind w:left="0" w:firstLine="709"/>
        <w:jc w:val="both"/>
        <w:outlineLvl w:val="0"/>
      </w:pPr>
    </w:p>
    <w:p w14:paraId="1B55273C" w14:textId="77777777" w:rsidR="00CB5BAC" w:rsidRPr="00E071D3" w:rsidRDefault="00CB5BAC" w:rsidP="002C1AE3">
      <w:pPr>
        <w:pStyle w:val="a6"/>
        <w:numPr>
          <w:ilvl w:val="0"/>
          <w:numId w:val="41"/>
        </w:numPr>
        <w:ind w:left="0" w:firstLine="709"/>
        <w:jc w:val="both"/>
        <w:outlineLvl w:val="0"/>
        <w:rPr>
          <w:b/>
        </w:rPr>
      </w:pPr>
      <w:r w:rsidRPr="00E071D3">
        <w:rPr>
          <w:b/>
        </w:rPr>
        <w:t>строки «Участники» и «Гости» НЕ ЗАПОЛНЯЕМ!!!</w:t>
      </w:r>
    </w:p>
    <w:p w14:paraId="2CCED994" w14:textId="77777777" w:rsidR="00CB5BAC" w:rsidRPr="00E071D3" w:rsidRDefault="00CB5BAC" w:rsidP="00CB5BAC">
      <w:pPr>
        <w:pStyle w:val="a6"/>
        <w:ind w:left="0" w:firstLine="709"/>
        <w:jc w:val="both"/>
        <w:outlineLvl w:val="0"/>
        <w:rPr>
          <w:b/>
        </w:rPr>
      </w:pPr>
    </w:p>
    <w:p w14:paraId="167DBFC3" w14:textId="77777777" w:rsidR="00CB5BAC" w:rsidRPr="00E071D3" w:rsidRDefault="00CB5BAC" w:rsidP="003B4AFA">
      <w:pPr>
        <w:pStyle w:val="a6"/>
        <w:ind w:left="0"/>
        <w:jc w:val="both"/>
        <w:outlineLvl w:val="0"/>
        <w:rPr>
          <w:b/>
        </w:rPr>
      </w:pPr>
      <w:r w:rsidRPr="00E071D3">
        <w:rPr>
          <w:b/>
          <w:noProof/>
        </w:rPr>
        <w:drawing>
          <wp:inline distT="0" distB="0" distL="0" distR="0" wp14:anchorId="605041DD" wp14:editId="01FBA5EA">
            <wp:extent cx="4592920" cy="732836"/>
            <wp:effectExtent l="19050" t="19050" r="17180" b="10114"/>
            <wp:docPr id="99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6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4614" cy="733106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13249C5" w14:textId="77777777" w:rsidR="00CB5BAC" w:rsidRPr="00E071D3" w:rsidRDefault="00CB5BAC" w:rsidP="00CB5BAC">
      <w:pPr>
        <w:pStyle w:val="a6"/>
        <w:ind w:left="0" w:firstLine="709"/>
        <w:jc w:val="both"/>
        <w:outlineLvl w:val="0"/>
        <w:rPr>
          <w:b/>
        </w:rPr>
      </w:pPr>
    </w:p>
    <w:p w14:paraId="3144F1AB" w14:textId="77777777" w:rsidR="00CB5BAC" w:rsidRPr="00E071D3" w:rsidRDefault="00CB5BAC" w:rsidP="002C1AE3">
      <w:pPr>
        <w:pStyle w:val="a6"/>
        <w:numPr>
          <w:ilvl w:val="0"/>
          <w:numId w:val="41"/>
        </w:numPr>
        <w:ind w:left="0" w:firstLine="709"/>
        <w:jc w:val="both"/>
        <w:outlineLvl w:val="0"/>
        <w:rPr>
          <w:b/>
        </w:rPr>
      </w:pPr>
      <w:r w:rsidRPr="00E071D3">
        <w:t>в окне «Комментарии» записываем повестку для мероприятия.</w:t>
      </w:r>
    </w:p>
    <w:p w14:paraId="3CF80490" w14:textId="77777777" w:rsidR="002428FC" w:rsidRPr="00E071D3" w:rsidRDefault="002428FC" w:rsidP="002428FC">
      <w:pPr>
        <w:pStyle w:val="a6"/>
        <w:ind w:left="709"/>
        <w:jc w:val="both"/>
        <w:outlineLvl w:val="0"/>
      </w:pPr>
    </w:p>
    <w:p w14:paraId="11D3E12E" w14:textId="77777777" w:rsidR="00CB5BAC" w:rsidRPr="00E071D3" w:rsidRDefault="00CB5BAC" w:rsidP="00CB5BAC">
      <w:pPr>
        <w:pStyle w:val="a6"/>
        <w:ind w:left="0" w:firstLine="709"/>
        <w:jc w:val="both"/>
        <w:outlineLvl w:val="0"/>
        <w:rPr>
          <w:b/>
        </w:rPr>
      </w:pPr>
      <w:r w:rsidRPr="00E071D3">
        <w:rPr>
          <w:b/>
        </w:rPr>
        <w:t>Вкладка «Участники»:</w:t>
      </w:r>
    </w:p>
    <w:p w14:paraId="08726586" w14:textId="77777777" w:rsidR="00CB5BAC" w:rsidRPr="00E071D3" w:rsidRDefault="00CB5BAC" w:rsidP="00CB5BAC">
      <w:pPr>
        <w:pStyle w:val="a6"/>
        <w:numPr>
          <w:ilvl w:val="0"/>
          <w:numId w:val="41"/>
        </w:numPr>
        <w:ind w:left="0" w:firstLine="709"/>
        <w:jc w:val="both"/>
        <w:outlineLvl w:val="0"/>
      </w:pPr>
      <w:r w:rsidRPr="00E071D3">
        <w:t xml:space="preserve">выбираем </w:t>
      </w:r>
      <w:r w:rsidR="000C561C" w:rsidRPr="00E071D3">
        <w:t>председательствующего</w:t>
      </w:r>
      <w:r w:rsidRPr="00E071D3">
        <w:t xml:space="preserve"> </w:t>
      </w:r>
      <w:r w:rsidR="000C561C" w:rsidRPr="00E071D3">
        <w:t>на</w:t>
      </w:r>
      <w:r w:rsidRPr="00E071D3">
        <w:t xml:space="preserve"> мероприяти</w:t>
      </w:r>
      <w:r w:rsidR="000C561C" w:rsidRPr="00E071D3">
        <w:t>и. Обычно это председатель ППО или, в его отсутствие, любой член профкома</w:t>
      </w:r>
      <w:r w:rsidRPr="00E071D3">
        <w:t xml:space="preserve">. Используем для этого кнопку </w:t>
      </w:r>
      <w:r w:rsidRPr="00E071D3">
        <w:rPr>
          <w:b/>
        </w:rPr>
        <w:sym w:font="Wingdings" w:char="F0DA"/>
      </w:r>
      <w:r w:rsidR="000C561C" w:rsidRPr="00E071D3">
        <w:t xml:space="preserve"> и выбираем из общего списка ППО</w:t>
      </w:r>
      <w:r w:rsidRPr="00E071D3">
        <w:t>;</w:t>
      </w:r>
    </w:p>
    <w:p w14:paraId="27AD87EB" w14:textId="77777777" w:rsidR="00CB5BAC" w:rsidRPr="00E071D3" w:rsidRDefault="00CB5BAC" w:rsidP="000C561C">
      <w:pPr>
        <w:pStyle w:val="a6"/>
        <w:ind w:left="0" w:firstLine="709"/>
        <w:jc w:val="both"/>
        <w:outlineLvl w:val="0"/>
      </w:pPr>
    </w:p>
    <w:p w14:paraId="47440BBA" w14:textId="77777777" w:rsidR="00CB5BAC" w:rsidRPr="00E071D3" w:rsidRDefault="00CB5BAC" w:rsidP="003B4AFA">
      <w:pPr>
        <w:pStyle w:val="a6"/>
        <w:ind w:left="0"/>
        <w:jc w:val="both"/>
        <w:outlineLvl w:val="0"/>
      </w:pPr>
      <w:r w:rsidRPr="00E071D3">
        <w:rPr>
          <w:noProof/>
        </w:rPr>
        <w:lastRenderedPageBreak/>
        <w:drawing>
          <wp:inline distT="0" distB="0" distL="0" distR="0" wp14:anchorId="2E18A154" wp14:editId="01F1EA84">
            <wp:extent cx="4592920" cy="1451059"/>
            <wp:effectExtent l="19050" t="19050" r="17180" b="15791"/>
            <wp:docPr id="100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6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3871" cy="1454519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882B1BE" w14:textId="77777777" w:rsidR="00CB5BAC" w:rsidRPr="00E071D3" w:rsidRDefault="00CB5BAC" w:rsidP="000C561C">
      <w:pPr>
        <w:pStyle w:val="a6"/>
        <w:ind w:left="0" w:firstLine="709"/>
        <w:jc w:val="both"/>
        <w:outlineLvl w:val="0"/>
      </w:pPr>
    </w:p>
    <w:p w14:paraId="68E99153" w14:textId="77777777" w:rsidR="00CB5BAC" w:rsidRPr="00E071D3" w:rsidRDefault="000C561C" w:rsidP="00CB5BAC">
      <w:pPr>
        <w:pStyle w:val="a6"/>
        <w:numPr>
          <w:ilvl w:val="0"/>
          <w:numId w:val="41"/>
        </w:numPr>
        <w:ind w:left="0" w:firstLine="709"/>
        <w:jc w:val="both"/>
        <w:outlineLvl w:val="0"/>
      </w:pPr>
      <w:r w:rsidRPr="00E071D3">
        <w:t xml:space="preserve">выбираем секретаря мероприятия. Используем для этого кнопку </w:t>
      </w:r>
      <w:r w:rsidRPr="00E071D3">
        <w:rPr>
          <w:b/>
        </w:rPr>
        <w:sym w:font="Wingdings" w:char="F0DA"/>
      </w:r>
      <w:r w:rsidRPr="00E071D3">
        <w:t xml:space="preserve"> и выбираем из общего списка ППО</w:t>
      </w:r>
      <w:r w:rsidR="00CB5BAC" w:rsidRPr="00E071D3">
        <w:t>;</w:t>
      </w:r>
    </w:p>
    <w:p w14:paraId="63790C0B" w14:textId="77777777" w:rsidR="00CB5BAC" w:rsidRPr="00E071D3" w:rsidRDefault="00CB5BAC" w:rsidP="000C561C">
      <w:pPr>
        <w:pStyle w:val="a6"/>
        <w:ind w:left="0" w:firstLine="709"/>
        <w:jc w:val="both"/>
        <w:outlineLvl w:val="0"/>
      </w:pPr>
    </w:p>
    <w:p w14:paraId="35CFFB9B" w14:textId="77777777" w:rsidR="00CB5BAC" w:rsidRPr="00E071D3" w:rsidRDefault="00CB5BAC" w:rsidP="003B4AFA">
      <w:pPr>
        <w:pStyle w:val="a6"/>
        <w:ind w:left="0"/>
        <w:jc w:val="both"/>
        <w:outlineLvl w:val="0"/>
      </w:pPr>
      <w:r w:rsidRPr="00E071D3">
        <w:rPr>
          <w:noProof/>
        </w:rPr>
        <w:drawing>
          <wp:inline distT="0" distB="0" distL="0" distR="0" wp14:anchorId="38BE69A6" wp14:editId="7BE7D8C6">
            <wp:extent cx="4613240" cy="1446560"/>
            <wp:effectExtent l="19050" t="19050" r="15910" b="20290"/>
            <wp:docPr id="101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6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2169" cy="144936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6F43B95" w14:textId="77777777" w:rsidR="00CB5BAC" w:rsidRPr="00E071D3" w:rsidRDefault="00CB5BAC" w:rsidP="000C561C">
      <w:pPr>
        <w:pStyle w:val="a6"/>
        <w:ind w:left="0" w:firstLine="709"/>
        <w:jc w:val="both"/>
        <w:outlineLvl w:val="0"/>
      </w:pPr>
    </w:p>
    <w:p w14:paraId="629E8789" w14:textId="77777777" w:rsidR="000C561C" w:rsidRPr="00E071D3" w:rsidRDefault="000C561C" w:rsidP="000C561C">
      <w:pPr>
        <w:pStyle w:val="a6"/>
        <w:numPr>
          <w:ilvl w:val="0"/>
          <w:numId w:val="41"/>
        </w:numPr>
        <w:ind w:left="0" w:firstLine="709"/>
        <w:jc w:val="both"/>
        <w:outlineLvl w:val="0"/>
      </w:pPr>
      <w:r w:rsidRPr="00E071D3">
        <w:t xml:space="preserve">выбираем участников мероприятия. Если это заседание профкома, то вносим всех членов профкома, если собрание членов Профсоюза, то всех членов ППО. Можно сделать это </w:t>
      </w:r>
      <w:r w:rsidR="00E278DB" w:rsidRPr="00E071D3">
        <w:t>двумя способами.</w:t>
      </w:r>
    </w:p>
    <w:p w14:paraId="76C28CC0" w14:textId="77777777" w:rsidR="000C561C" w:rsidRPr="00E071D3" w:rsidRDefault="000C561C" w:rsidP="000C561C">
      <w:pPr>
        <w:pStyle w:val="a6"/>
        <w:ind w:left="0" w:firstLine="709"/>
        <w:jc w:val="both"/>
        <w:outlineLvl w:val="0"/>
      </w:pPr>
      <w:r w:rsidRPr="00E071D3">
        <w:rPr>
          <w:b/>
        </w:rPr>
        <w:t>Первый</w:t>
      </w:r>
      <w:r w:rsidRPr="00E071D3">
        <w:t xml:space="preserve"> - через кнопку «Добавить», кнопку </w:t>
      </w:r>
      <w:r w:rsidRPr="00E071D3">
        <w:rPr>
          <w:b/>
        </w:rPr>
        <w:sym w:font="Wingdings" w:char="F0DA"/>
      </w:r>
      <w:r w:rsidRPr="00E071D3">
        <w:t xml:space="preserve"> и выбор из общего списка ППО.</w:t>
      </w:r>
    </w:p>
    <w:p w14:paraId="209E96DD" w14:textId="77777777" w:rsidR="000C561C" w:rsidRPr="00E071D3" w:rsidRDefault="000C561C" w:rsidP="003B4AFA">
      <w:pPr>
        <w:pStyle w:val="a6"/>
        <w:ind w:left="0"/>
        <w:jc w:val="both"/>
        <w:outlineLvl w:val="0"/>
      </w:pPr>
      <w:r w:rsidRPr="00E071D3">
        <w:rPr>
          <w:noProof/>
        </w:rPr>
        <w:drawing>
          <wp:inline distT="0" distB="0" distL="0" distR="0" wp14:anchorId="0874221D" wp14:editId="6A4D6183">
            <wp:extent cx="4617461" cy="1515302"/>
            <wp:effectExtent l="19050" t="19050" r="11689" b="27748"/>
            <wp:docPr id="104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6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1543" cy="1519923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F0E7286" w14:textId="77777777" w:rsidR="000C561C" w:rsidRPr="00E071D3" w:rsidRDefault="000C561C" w:rsidP="000C561C">
      <w:pPr>
        <w:pStyle w:val="a6"/>
        <w:ind w:left="0" w:firstLine="709"/>
        <w:jc w:val="both"/>
        <w:outlineLvl w:val="0"/>
      </w:pPr>
    </w:p>
    <w:p w14:paraId="684C8181" w14:textId="77777777" w:rsidR="00CB5BAC" w:rsidRPr="00E071D3" w:rsidRDefault="000C561C" w:rsidP="000C561C">
      <w:pPr>
        <w:pStyle w:val="a6"/>
        <w:ind w:left="0" w:firstLine="709"/>
        <w:jc w:val="both"/>
        <w:outlineLvl w:val="0"/>
      </w:pPr>
      <w:r w:rsidRPr="00E071D3">
        <w:rPr>
          <w:b/>
        </w:rPr>
        <w:t>Второй</w:t>
      </w:r>
      <w:r w:rsidRPr="00E071D3">
        <w:t xml:space="preserve"> – через кнопку «Заполнить участников</w:t>
      </w:r>
      <w:r w:rsidR="00792083" w:rsidRPr="00E071D3">
        <w:t>»</w:t>
      </w:r>
      <w:r w:rsidRPr="00E071D3">
        <w:t>.</w:t>
      </w:r>
      <w:r w:rsidR="00792083" w:rsidRPr="00E071D3">
        <w:t xml:space="preserve"> В открывшемся окне установить галочку (ключ) в окне выбора участников.</w:t>
      </w:r>
    </w:p>
    <w:p w14:paraId="5A111165" w14:textId="77777777" w:rsidR="00B4439F" w:rsidRPr="00E071D3" w:rsidRDefault="00B4439F" w:rsidP="000C561C">
      <w:pPr>
        <w:ind w:firstLine="709"/>
        <w:jc w:val="both"/>
        <w:outlineLvl w:val="0"/>
      </w:pPr>
    </w:p>
    <w:p w14:paraId="5BD5403B" w14:textId="77777777" w:rsidR="000C561C" w:rsidRPr="00E071D3" w:rsidRDefault="000C561C" w:rsidP="003B4AFA">
      <w:pPr>
        <w:jc w:val="both"/>
        <w:outlineLvl w:val="0"/>
      </w:pPr>
      <w:r w:rsidRPr="00E071D3">
        <w:rPr>
          <w:noProof/>
        </w:rPr>
        <w:drawing>
          <wp:inline distT="0" distB="0" distL="0" distR="0" wp14:anchorId="35A2DA86" wp14:editId="43A60ACA">
            <wp:extent cx="4603080" cy="1712023"/>
            <wp:effectExtent l="19050" t="19050" r="26070" b="21527"/>
            <wp:docPr id="105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6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6131" cy="1713158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F0E10E5" w14:textId="77777777" w:rsidR="000C561C" w:rsidRPr="00E071D3" w:rsidRDefault="000C561C" w:rsidP="00B62CC4">
      <w:pPr>
        <w:ind w:firstLine="709"/>
        <w:jc w:val="both"/>
        <w:outlineLvl w:val="0"/>
      </w:pPr>
    </w:p>
    <w:p w14:paraId="79AAE586" w14:textId="77777777" w:rsidR="00792083" w:rsidRPr="00E071D3" w:rsidRDefault="00792083" w:rsidP="00B62CC4">
      <w:pPr>
        <w:ind w:firstLine="709"/>
        <w:jc w:val="both"/>
        <w:outlineLvl w:val="0"/>
      </w:pPr>
      <w:r w:rsidRPr="00E071D3">
        <w:t>В заполненном списке участников установить галочки (ключи) в окошках, чтоб отметить тех, кто был и выступил на мероприятии.</w:t>
      </w:r>
    </w:p>
    <w:p w14:paraId="2C3438B2" w14:textId="77777777" w:rsidR="00792083" w:rsidRPr="00E071D3" w:rsidRDefault="00792083" w:rsidP="00B62CC4">
      <w:pPr>
        <w:ind w:firstLine="709"/>
        <w:jc w:val="both"/>
        <w:outlineLvl w:val="0"/>
      </w:pPr>
    </w:p>
    <w:p w14:paraId="6A6FD79B" w14:textId="77777777" w:rsidR="00BE24A4" w:rsidRPr="00E071D3" w:rsidRDefault="00792083" w:rsidP="003B4AFA">
      <w:pPr>
        <w:jc w:val="both"/>
        <w:outlineLvl w:val="0"/>
      </w:pPr>
      <w:r w:rsidRPr="00E071D3">
        <w:rPr>
          <w:noProof/>
        </w:rPr>
        <w:drawing>
          <wp:inline distT="0" distB="0" distL="0" distR="0" wp14:anchorId="53F8C57E" wp14:editId="09BD5203">
            <wp:extent cx="4462514" cy="3090009"/>
            <wp:effectExtent l="19050" t="19050" r="14236" b="15141"/>
            <wp:docPr id="108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6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9272" cy="3094688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FAF586E" w14:textId="77777777" w:rsidR="00A96EFB" w:rsidRPr="00E071D3" w:rsidRDefault="00A96EFB" w:rsidP="003B4AFA">
      <w:pPr>
        <w:jc w:val="both"/>
        <w:outlineLvl w:val="0"/>
      </w:pPr>
      <w:r w:rsidRPr="00E071D3">
        <w:rPr>
          <w:noProof/>
        </w:rPr>
        <w:lastRenderedPageBreak/>
        <w:drawing>
          <wp:inline distT="0" distB="0" distL="0" distR="0" wp14:anchorId="3EFFEB65" wp14:editId="7AF66545">
            <wp:extent cx="4522805" cy="2820820"/>
            <wp:effectExtent l="19050" t="19050" r="11095" b="17630"/>
            <wp:docPr id="109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7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7117" cy="2823509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4E06F37" w14:textId="77777777" w:rsidR="00A96EFB" w:rsidRPr="00E071D3" w:rsidRDefault="00A96EFB" w:rsidP="00B62CC4">
      <w:pPr>
        <w:ind w:firstLine="709"/>
        <w:jc w:val="both"/>
        <w:outlineLvl w:val="0"/>
      </w:pPr>
    </w:p>
    <w:p w14:paraId="11178978" w14:textId="77777777" w:rsidR="00A96EFB" w:rsidRPr="00E071D3" w:rsidRDefault="00A96EFB" w:rsidP="00A96EFB">
      <w:pPr>
        <w:pStyle w:val="a6"/>
        <w:ind w:left="0" w:firstLine="709"/>
        <w:jc w:val="both"/>
        <w:outlineLvl w:val="0"/>
        <w:rPr>
          <w:b/>
        </w:rPr>
      </w:pPr>
      <w:r w:rsidRPr="00E071D3">
        <w:rPr>
          <w:b/>
        </w:rPr>
        <w:t>Вкладка «Гости»</w:t>
      </w:r>
      <w:r w:rsidRPr="00E071D3">
        <w:t xml:space="preserve"> заполняется вручную. Члены контрольно-ревизионной комиссии, присутствующие на заседании профкома, вносятся в мероприятие как гости. Также к гостям относятся любые присутствующие, не входящие в состав профкома.</w:t>
      </w:r>
    </w:p>
    <w:p w14:paraId="4F017711" w14:textId="77777777" w:rsidR="00A96EFB" w:rsidRDefault="00A96EFB" w:rsidP="00B62CC4">
      <w:pPr>
        <w:ind w:firstLine="709"/>
        <w:jc w:val="both"/>
        <w:outlineLvl w:val="0"/>
      </w:pPr>
      <w:r w:rsidRPr="00E071D3">
        <w:t>После заполнения вкладок «Участники» и «Гости» количество членов профкома (в том числе присутствующих на заседании) и гостей отразится на вкладке «Общие».</w:t>
      </w:r>
    </w:p>
    <w:p w14:paraId="0641A30B" w14:textId="77777777" w:rsidR="00CA67A5" w:rsidRPr="00E071D3" w:rsidRDefault="00CA67A5" w:rsidP="00B62CC4">
      <w:pPr>
        <w:ind w:firstLine="709"/>
        <w:jc w:val="both"/>
        <w:outlineLvl w:val="0"/>
      </w:pPr>
    </w:p>
    <w:p w14:paraId="1F1884A3" w14:textId="77777777" w:rsidR="00A96EFB" w:rsidRPr="00E071D3" w:rsidRDefault="00A96EFB" w:rsidP="003B4AFA">
      <w:pPr>
        <w:jc w:val="both"/>
        <w:outlineLvl w:val="0"/>
      </w:pPr>
      <w:r w:rsidRPr="00E071D3">
        <w:rPr>
          <w:noProof/>
        </w:rPr>
        <w:drawing>
          <wp:inline distT="0" distB="0" distL="0" distR="0" wp14:anchorId="5997F144" wp14:editId="350F9871">
            <wp:extent cx="4351983" cy="2080915"/>
            <wp:effectExtent l="19050" t="19050" r="10467" b="14585"/>
            <wp:docPr id="110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7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7301" cy="2083458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AA51811" w14:textId="77777777" w:rsidR="00CB5BAC" w:rsidRPr="00E071D3" w:rsidRDefault="00CB5BAC" w:rsidP="00B62CC4">
      <w:pPr>
        <w:ind w:firstLine="709"/>
        <w:jc w:val="both"/>
        <w:outlineLvl w:val="0"/>
      </w:pPr>
    </w:p>
    <w:p w14:paraId="7A98F626" w14:textId="77777777" w:rsidR="00E278DB" w:rsidRPr="00E071D3" w:rsidRDefault="00E278DB" w:rsidP="00E278DB">
      <w:pPr>
        <w:pStyle w:val="a6"/>
        <w:numPr>
          <w:ilvl w:val="0"/>
          <w:numId w:val="41"/>
        </w:numPr>
        <w:ind w:left="0" w:firstLine="709"/>
        <w:jc w:val="both"/>
        <w:outlineLvl w:val="0"/>
      </w:pPr>
      <w:r w:rsidRPr="00E071D3">
        <w:t>в конце заполнения информации о мероприятии нажать желтую кнопку «Провести и закрыть». Это мероприятие появится в списке с зеленой галочкой.</w:t>
      </w:r>
    </w:p>
    <w:p w14:paraId="592815ED" w14:textId="77777777" w:rsidR="00E278DB" w:rsidRPr="00E071D3" w:rsidRDefault="00E278DB" w:rsidP="00B62CC4">
      <w:pPr>
        <w:ind w:firstLine="709"/>
        <w:jc w:val="both"/>
        <w:outlineLvl w:val="0"/>
      </w:pPr>
      <w:r w:rsidRPr="00E071D3">
        <w:t>Таким образом, можно один раз внести каждый тип мероприятия, полностью правильно их заполнив; а потом на их основе легче и быстрее через копирование создать необходимое количество.</w:t>
      </w:r>
    </w:p>
    <w:p w14:paraId="71DE0454" w14:textId="77777777" w:rsidR="00E278DB" w:rsidRPr="00E071D3" w:rsidRDefault="00E278DB" w:rsidP="00B62CC4">
      <w:pPr>
        <w:ind w:firstLine="709"/>
        <w:jc w:val="both"/>
        <w:outlineLvl w:val="0"/>
      </w:pPr>
    </w:p>
    <w:p w14:paraId="6D59058C" w14:textId="77777777" w:rsidR="00E278DB" w:rsidRPr="00E071D3" w:rsidRDefault="00E278DB" w:rsidP="00E278DB">
      <w:pPr>
        <w:pStyle w:val="a6"/>
        <w:ind w:left="0" w:firstLine="709"/>
        <w:jc w:val="both"/>
        <w:outlineLvl w:val="0"/>
        <w:rPr>
          <w:b/>
        </w:rPr>
      </w:pPr>
      <w:r w:rsidRPr="00E071D3">
        <w:rPr>
          <w:b/>
        </w:rPr>
        <w:t>Правила внесения изменений в мероприятие.</w:t>
      </w:r>
    </w:p>
    <w:p w14:paraId="0B36AF98" w14:textId="77777777" w:rsidR="00E278DB" w:rsidRPr="00E071D3" w:rsidRDefault="00E278DB" w:rsidP="00B62CC4">
      <w:pPr>
        <w:ind w:firstLine="709"/>
        <w:jc w:val="both"/>
        <w:outlineLvl w:val="0"/>
      </w:pPr>
      <w:r w:rsidRPr="00E071D3">
        <w:t xml:space="preserve">В силу различных ситуаций возникает необходимость внесения изменений в уже созданное мероприятие. Особенно, если по невнимательности в нем появились ошибки или при внесении информации были пропущены </w:t>
      </w:r>
      <w:r w:rsidR="002C55C4" w:rsidRPr="00E071D3">
        <w:t>данные. Для того чтоб внести изменение в уже созданное мероприятие нужно сделать следующее:</w:t>
      </w:r>
    </w:p>
    <w:p w14:paraId="4BFB04B4" w14:textId="77777777" w:rsidR="002C55C4" w:rsidRPr="00E071D3" w:rsidRDefault="002C55C4" w:rsidP="002C55C4">
      <w:pPr>
        <w:pStyle w:val="a6"/>
        <w:numPr>
          <w:ilvl w:val="0"/>
          <w:numId w:val="41"/>
        </w:numPr>
        <w:ind w:left="0" w:firstLine="709"/>
        <w:jc w:val="both"/>
        <w:outlineLvl w:val="0"/>
      </w:pPr>
      <w:r w:rsidRPr="00E071D3">
        <w:t>выделить левой клавишей мыши нужное мероприятие;</w:t>
      </w:r>
    </w:p>
    <w:p w14:paraId="77F046DA" w14:textId="77777777" w:rsidR="002C55C4" w:rsidRPr="00E071D3" w:rsidRDefault="002C55C4" w:rsidP="002C55C4">
      <w:pPr>
        <w:pStyle w:val="a6"/>
        <w:numPr>
          <w:ilvl w:val="0"/>
          <w:numId w:val="41"/>
        </w:numPr>
        <w:ind w:left="0" w:firstLine="709"/>
        <w:jc w:val="both"/>
        <w:outlineLvl w:val="0"/>
      </w:pPr>
      <w:r w:rsidRPr="00E071D3">
        <w:t>нажать правой клавишей мыши и в появившемся окне выбрать стоку «Отменить проведение»;</w:t>
      </w:r>
    </w:p>
    <w:p w14:paraId="57DB14C0" w14:textId="77777777" w:rsidR="002C55C4" w:rsidRPr="00E071D3" w:rsidRDefault="002C55C4" w:rsidP="002C55C4">
      <w:pPr>
        <w:pStyle w:val="a6"/>
        <w:ind w:left="0" w:firstLine="709"/>
        <w:jc w:val="both"/>
        <w:outlineLvl w:val="0"/>
      </w:pPr>
    </w:p>
    <w:p w14:paraId="0AB7F7D3" w14:textId="77777777" w:rsidR="002C55C4" w:rsidRPr="00E071D3" w:rsidRDefault="002C55C4" w:rsidP="003B4AFA">
      <w:pPr>
        <w:pStyle w:val="a6"/>
        <w:ind w:left="0"/>
        <w:jc w:val="both"/>
        <w:outlineLvl w:val="0"/>
      </w:pPr>
      <w:r w:rsidRPr="00E071D3">
        <w:rPr>
          <w:noProof/>
        </w:rPr>
        <w:drawing>
          <wp:inline distT="0" distB="0" distL="0" distR="0" wp14:anchorId="3257FF9E" wp14:editId="74F61EB2">
            <wp:extent cx="4596095" cy="2611276"/>
            <wp:effectExtent l="19050" t="19050" r="14005" b="17624"/>
            <wp:docPr id="113" name="Рисунок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7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7608" cy="2612136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EAB069C" w14:textId="77777777" w:rsidR="002C55C4" w:rsidRPr="00E071D3" w:rsidRDefault="002C55C4" w:rsidP="002C55C4">
      <w:pPr>
        <w:pStyle w:val="a6"/>
        <w:ind w:left="0" w:firstLine="709"/>
        <w:jc w:val="both"/>
        <w:outlineLvl w:val="0"/>
      </w:pPr>
    </w:p>
    <w:p w14:paraId="122967EA" w14:textId="77777777" w:rsidR="002C55C4" w:rsidRPr="00E071D3" w:rsidRDefault="002C55C4" w:rsidP="002C55C4">
      <w:pPr>
        <w:pStyle w:val="a6"/>
        <w:numPr>
          <w:ilvl w:val="0"/>
          <w:numId w:val="41"/>
        </w:numPr>
        <w:ind w:left="0" w:firstLine="709"/>
        <w:jc w:val="both"/>
        <w:outlineLvl w:val="0"/>
      </w:pPr>
      <w:r w:rsidRPr="00E071D3">
        <w:t>на мероприятии исчезнет зеленая галочка;</w:t>
      </w:r>
    </w:p>
    <w:p w14:paraId="59843C4C" w14:textId="77777777" w:rsidR="002C55C4" w:rsidRPr="00E071D3" w:rsidRDefault="002C55C4" w:rsidP="002C55C4">
      <w:pPr>
        <w:pStyle w:val="a6"/>
        <w:numPr>
          <w:ilvl w:val="0"/>
          <w:numId w:val="41"/>
        </w:numPr>
        <w:ind w:left="0" w:firstLine="709"/>
        <w:jc w:val="both"/>
        <w:outlineLvl w:val="0"/>
      </w:pPr>
      <w:r w:rsidRPr="00E071D3">
        <w:lastRenderedPageBreak/>
        <w:t>теперь можно открыть мероприятие и внести все необходимые исправления;</w:t>
      </w:r>
    </w:p>
    <w:p w14:paraId="410A039B" w14:textId="77777777" w:rsidR="002C55C4" w:rsidRPr="00E071D3" w:rsidRDefault="002C55C4" w:rsidP="002C55C4">
      <w:pPr>
        <w:pStyle w:val="a6"/>
        <w:numPr>
          <w:ilvl w:val="0"/>
          <w:numId w:val="41"/>
        </w:numPr>
        <w:ind w:left="0" w:firstLine="709"/>
        <w:jc w:val="both"/>
        <w:outlineLvl w:val="0"/>
      </w:pPr>
      <w:r w:rsidRPr="00E071D3">
        <w:t>в конце работы нажать желтую кнопку «Провести и закрыть». На мероприятии в списке снова появится зеленая галочка.</w:t>
      </w:r>
    </w:p>
    <w:p w14:paraId="38391C8A" w14:textId="77777777" w:rsidR="002C55C4" w:rsidRPr="00E071D3" w:rsidRDefault="002C55C4" w:rsidP="00B62CC4">
      <w:pPr>
        <w:ind w:firstLine="709"/>
        <w:jc w:val="both"/>
        <w:outlineLvl w:val="0"/>
      </w:pPr>
      <w:r w:rsidRPr="00E071D3">
        <w:t>Такие мероприятия, как отчетно-выборные собрания, по итогам которых формируются отчеты, исправлению не подлежат.</w:t>
      </w:r>
    </w:p>
    <w:p w14:paraId="02089BB3" w14:textId="77777777" w:rsidR="004175AE" w:rsidRPr="00E071D3" w:rsidRDefault="004175AE" w:rsidP="00B62CC4">
      <w:pPr>
        <w:numPr>
          <w:ilvl w:val="0"/>
          <w:numId w:val="29"/>
        </w:numPr>
        <w:ind w:left="0" w:firstLine="709"/>
        <w:jc w:val="both"/>
        <w:outlineLvl w:val="0"/>
      </w:pPr>
      <w:r w:rsidRPr="00E071D3">
        <w:rPr>
          <w:b/>
        </w:rPr>
        <w:t>Закладка «Общие»</w:t>
      </w:r>
      <w:r w:rsidR="00BE24A4" w:rsidRPr="00E071D3">
        <w:rPr>
          <w:b/>
        </w:rPr>
        <w:t>.</w:t>
      </w:r>
      <w:r w:rsidRPr="00E071D3">
        <w:t xml:space="preserve"> </w:t>
      </w:r>
      <w:r w:rsidR="00BE24A4" w:rsidRPr="00E071D3">
        <w:t>Изменения вносятся при необходимости вручную или с использованием предложенных инструментов</w:t>
      </w:r>
      <w:r w:rsidRPr="00E071D3">
        <w:t>.</w:t>
      </w:r>
    </w:p>
    <w:p w14:paraId="1F49D308" w14:textId="77777777" w:rsidR="004175AE" w:rsidRPr="00E071D3" w:rsidRDefault="004175AE" w:rsidP="00B62CC4">
      <w:pPr>
        <w:ind w:firstLine="709"/>
        <w:jc w:val="both"/>
      </w:pPr>
    </w:p>
    <w:p w14:paraId="6E31ABCD" w14:textId="77777777" w:rsidR="00BE24A4" w:rsidRPr="00E071D3" w:rsidRDefault="00BE24A4" w:rsidP="00B62CC4">
      <w:pPr>
        <w:jc w:val="center"/>
        <w:outlineLvl w:val="0"/>
        <w:rPr>
          <w:b/>
        </w:rPr>
      </w:pPr>
      <w:bookmarkStart w:id="20" w:name="_Toc535849838"/>
      <w:r w:rsidRPr="00E071D3">
        <w:rPr>
          <w:b/>
          <w:lang w:val="en-US"/>
        </w:rPr>
        <w:t>VIII</w:t>
      </w:r>
      <w:r w:rsidRPr="00E071D3">
        <w:rPr>
          <w:b/>
        </w:rPr>
        <w:t>.</w:t>
      </w:r>
      <w:r w:rsidRPr="00E071D3">
        <w:rPr>
          <w:b/>
        </w:rPr>
        <w:tab/>
        <w:t>ВЕДЕНИЕ УЧЕТА ЧЛЕНОВ ППО</w:t>
      </w:r>
    </w:p>
    <w:p w14:paraId="0298DCC6" w14:textId="77777777" w:rsidR="00BE24A4" w:rsidRPr="00E071D3" w:rsidRDefault="00BE24A4" w:rsidP="00B62CC4">
      <w:pPr>
        <w:jc w:val="center"/>
        <w:rPr>
          <w:noProof/>
        </w:rPr>
      </w:pPr>
    </w:p>
    <w:p w14:paraId="3D5A50CD" w14:textId="77777777" w:rsidR="0014063E" w:rsidRPr="00E071D3" w:rsidRDefault="0014063E" w:rsidP="00B62CC4">
      <w:pPr>
        <w:jc w:val="center"/>
        <w:outlineLvl w:val="0"/>
        <w:rPr>
          <w:b/>
        </w:rPr>
      </w:pPr>
      <w:r w:rsidRPr="00E071D3">
        <w:rPr>
          <w:b/>
        </w:rPr>
        <w:t>П</w:t>
      </w:r>
      <w:r w:rsidR="00BE24A4" w:rsidRPr="00E071D3">
        <w:rPr>
          <w:b/>
        </w:rPr>
        <w:t>ОСТАНОВКА НА УЧЁТ ЧЛЕНОВ ПРОФСОЮЗА</w:t>
      </w:r>
      <w:bookmarkEnd w:id="20"/>
    </w:p>
    <w:p w14:paraId="4CDA9D25" w14:textId="77777777" w:rsidR="00A16391" w:rsidRPr="00E071D3" w:rsidRDefault="00A16391" w:rsidP="00B62CC4">
      <w:pPr>
        <w:jc w:val="center"/>
        <w:outlineLvl w:val="0"/>
        <w:rPr>
          <w:b/>
        </w:rPr>
      </w:pPr>
    </w:p>
    <w:p w14:paraId="79CB68A8" w14:textId="77777777" w:rsidR="0014063E" w:rsidRPr="00E071D3" w:rsidRDefault="0014063E" w:rsidP="00B62CC4">
      <w:pPr>
        <w:ind w:firstLine="709"/>
        <w:jc w:val="both"/>
        <w:rPr>
          <w:noProof/>
        </w:rPr>
      </w:pPr>
      <w:r w:rsidRPr="00E071D3">
        <w:rPr>
          <w:b/>
        </w:rPr>
        <w:t xml:space="preserve">Для постановки на учет </w:t>
      </w:r>
      <w:r w:rsidR="00692531" w:rsidRPr="00E071D3">
        <w:rPr>
          <w:b/>
        </w:rPr>
        <w:t>НОВОГО</w:t>
      </w:r>
      <w:r w:rsidRPr="00E071D3">
        <w:t xml:space="preserve"> члена Профсоюза в </w:t>
      </w:r>
      <w:r w:rsidR="00A16391" w:rsidRPr="00E071D3">
        <w:t>закладке «</w:t>
      </w:r>
      <w:r w:rsidR="00692531" w:rsidRPr="00E071D3">
        <w:t>С</w:t>
      </w:r>
      <w:r w:rsidR="00A16391" w:rsidRPr="00E071D3">
        <w:t>писок ЧП»</w:t>
      </w:r>
      <w:r w:rsidR="00BE24A4" w:rsidRPr="00E071D3">
        <w:t xml:space="preserve"> следует нажать кнопку </w:t>
      </w:r>
      <w:r w:rsidR="00A16391" w:rsidRPr="00E071D3">
        <w:t>«Создать».</w:t>
      </w:r>
    </w:p>
    <w:p w14:paraId="0B7AFB88" w14:textId="77777777" w:rsidR="0014063E" w:rsidRPr="00E071D3" w:rsidRDefault="0014063E" w:rsidP="00B62CC4">
      <w:pPr>
        <w:ind w:firstLine="709"/>
        <w:jc w:val="both"/>
        <w:rPr>
          <w:noProof/>
        </w:rPr>
      </w:pPr>
    </w:p>
    <w:p w14:paraId="081045AF" w14:textId="77777777" w:rsidR="0014063E" w:rsidRPr="00E071D3" w:rsidRDefault="0014063E" w:rsidP="003B4AFA">
      <w:pPr>
        <w:jc w:val="both"/>
        <w:rPr>
          <w:noProof/>
        </w:rPr>
      </w:pPr>
      <w:r w:rsidRPr="00E071D3">
        <w:rPr>
          <w:noProof/>
        </w:rPr>
        <w:drawing>
          <wp:inline distT="0" distB="0" distL="0" distR="0" wp14:anchorId="21048BC0" wp14:editId="46720C9B">
            <wp:extent cx="4533899" cy="1701953"/>
            <wp:effectExtent l="19050" t="19050" r="19051" b="12547"/>
            <wp:docPr id="4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3" cstate="print"/>
                    <a:srcRect r="37939" b="593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7473" cy="170329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34E03AB" w14:textId="77777777" w:rsidR="0014063E" w:rsidRPr="00E071D3" w:rsidRDefault="0014063E" w:rsidP="00B62CC4">
      <w:pPr>
        <w:ind w:firstLine="709"/>
        <w:jc w:val="both"/>
        <w:rPr>
          <w:noProof/>
        </w:rPr>
      </w:pPr>
    </w:p>
    <w:p w14:paraId="12EFA0B3" w14:textId="77777777" w:rsidR="0014063E" w:rsidRPr="00E071D3" w:rsidRDefault="0014063E" w:rsidP="003B4AFA">
      <w:pPr>
        <w:jc w:val="both"/>
        <w:rPr>
          <w:noProof/>
        </w:rPr>
      </w:pPr>
      <w:r w:rsidRPr="00E071D3">
        <w:rPr>
          <w:noProof/>
        </w:rPr>
        <w:lastRenderedPageBreak/>
        <w:drawing>
          <wp:inline distT="0" distB="0" distL="0" distR="0" wp14:anchorId="205A7791" wp14:editId="49A9C6AC">
            <wp:extent cx="4522058" cy="2774791"/>
            <wp:effectExtent l="19050" t="19050" r="11842" b="25559"/>
            <wp:docPr id="45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5578" cy="2783087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DF4A3F5" w14:textId="77777777" w:rsidR="0014063E" w:rsidRPr="00E071D3" w:rsidRDefault="0014063E" w:rsidP="00B62CC4">
      <w:pPr>
        <w:ind w:firstLine="709"/>
        <w:jc w:val="both"/>
        <w:rPr>
          <w:noProof/>
        </w:rPr>
      </w:pPr>
    </w:p>
    <w:p w14:paraId="7D42B8EE" w14:textId="77777777" w:rsidR="00A16391" w:rsidRPr="00E071D3" w:rsidRDefault="0014063E" w:rsidP="00B62CC4">
      <w:pPr>
        <w:ind w:firstLine="709"/>
        <w:jc w:val="both"/>
        <w:rPr>
          <w:noProof/>
        </w:rPr>
      </w:pPr>
      <w:r w:rsidRPr="00E071D3">
        <w:rPr>
          <w:noProof/>
        </w:rPr>
        <w:t>В открывш</w:t>
      </w:r>
      <w:r w:rsidR="00A16391" w:rsidRPr="00E071D3">
        <w:rPr>
          <w:noProof/>
        </w:rPr>
        <w:t>ейся</w:t>
      </w:r>
      <w:r w:rsidRPr="00E071D3">
        <w:rPr>
          <w:noProof/>
        </w:rPr>
        <w:t xml:space="preserve"> учетн</w:t>
      </w:r>
      <w:r w:rsidR="00A16391" w:rsidRPr="00E071D3">
        <w:rPr>
          <w:noProof/>
        </w:rPr>
        <w:t>ой</w:t>
      </w:r>
      <w:r w:rsidRPr="00E071D3">
        <w:rPr>
          <w:noProof/>
        </w:rPr>
        <w:t xml:space="preserve"> карточк</w:t>
      </w:r>
      <w:r w:rsidR="00A16391" w:rsidRPr="00E071D3">
        <w:rPr>
          <w:noProof/>
        </w:rPr>
        <w:t>е произвести следующие действия:</w:t>
      </w:r>
    </w:p>
    <w:p w14:paraId="03BD74E1" w14:textId="77777777" w:rsidR="00A16391" w:rsidRPr="00E071D3" w:rsidRDefault="00A16391" w:rsidP="00B62CC4">
      <w:pPr>
        <w:pStyle w:val="a6"/>
        <w:numPr>
          <w:ilvl w:val="0"/>
          <w:numId w:val="38"/>
        </w:numPr>
        <w:ind w:left="0" w:firstLine="709"/>
        <w:jc w:val="both"/>
      </w:pPr>
      <w:r w:rsidRPr="00E071D3">
        <w:rPr>
          <w:noProof/>
        </w:rPr>
        <w:t xml:space="preserve">внести </w:t>
      </w:r>
      <w:r w:rsidR="0014063E" w:rsidRPr="00E071D3">
        <w:rPr>
          <w:noProof/>
        </w:rPr>
        <w:t>ФИО члена Профсоюза</w:t>
      </w:r>
      <w:r w:rsidRPr="00E071D3">
        <w:rPr>
          <w:noProof/>
        </w:rPr>
        <w:t>;</w:t>
      </w:r>
    </w:p>
    <w:p w14:paraId="16399D4E" w14:textId="77777777" w:rsidR="00A16391" w:rsidRPr="00E071D3" w:rsidRDefault="0014063E" w:rsidP="00B62CC4">
      <w:pPr>
        <w:pStyle w:val="a6"/>
        <w:numPr>
          <w:ilvl w:val="0"/>
          <w:numId w:val="38"/>
        </w:numPr>
        <w:ind w:left="0" w:firstLine="709"/>
        <w:jc w:val="both"/>
      </w:pPr>
      <w:r w:rsidRPr="00E071D3">
        <w:rPr>
          <w:noProof/>
        </w:rPr>
        <w:t xml:space="preserve">нажать </w:t>
      </w:r>
      <w:r w:rsidR="00A16391" w:rsidRPr="00E071D3">
        <w:rPr>
          <w:noProof/>
        </w:rPr>
        <w:t xml:space="preserve">в верхней строке </w:t>
      </w:r>
      <w:r w:rsidRPr="00E071D3">
        <w:rPr>
          <w:noProof/>
        </w:rPr>
        <w:t>на кнопку</w:t>
      </w:r>
      <w:r w:rsidR="00B40F9B" w:rsidRPr="00E071D3">
        <w:rPr>
          <w:noProof/>
        </w:rPr>
        <w:t xml:space="preserve"> «Проверить ФИО»</w:t>
      </w:r>
      <w:r w:rsidR="00A16391" w:rsidRPr="00E071D3">
        <w:rPr>
          <w:noProof/>
        </w:rPr>
        <w:t>;</w:t>
      </w:r>
    </w:p>
    <w:p w14:paraId="3B546A57" w14:textId="77777777" w:rsidR="00692531" w:rsidRPr="00E071D3" w:rsidRDefault="009F04E6" w:rsidP="00B62CC4">
      <w:pPr>
        <w:pStyle w:val="a6"/>
        <w:numPr>
          <w:ilvl w:val="0"/>
          <w:numId w:val="38"/>
        </w:numPr>
        <w:ind w:left="0" w:firstLine="709"/>
        <w:jc w:val="both"/>
      </w:pPr>
      <w:r w:rsidRPr="00E071D3">
        <w:rPr>
          <w:noProof/>
        </w:rPr>
        <w:t>АИС</w:t>
      </w:r>
      <w:r w:rsidR="00692531" w:rsidRPr="00E071D3">
        <w:t xml:space="preserve"> покажет список имеющихся в базе учетных карто</w:t>
      </w:r>
      <w:r w:rsidR="00692531" w:rsidRPr="00E071D3">
        <w:softHyphen/>
        <w:t>чек с такими же ФИО;</w:t>
      </w:r>
    </w:p>
    <w:p w14:paraId="30805D81" w14:textId="77777777" w:rsidR="00776BD5" w:rsidRPr="00E071D3" w:rsidRDefault="00692531" w:rsidP="00B62CC4">
      <w:pPr>
        <w:pStyle w:val="a6"/>
        <w:numPr>
          <w:ilvl w:val="0"/>
          <w:numId w:val="38"/>
        </w:numPr>
        <w:ind w:left="0" w:firstLine="709"/>
        <w:jc w:val="both"/>
      </w:pPr>
      <w:r w:rsidRPr="00E071D3">
        <w:rPr>
          <w:noProof/>
        </w:rPr>
        <w:t>п</w:t>
      </w:r>
      <w:r w:rsidR="00776BD5" w:rsidRPr="00E071D3">
        <w:rPr>
          <w:noProof/>
        </w:rPr>
        <w:t xml:space="preserve">ри полном совпадении ФИО, найти нужного человека по дате рождения, отметить его галочкой </w:t>
      </w:r>
      <w:r w:rsidR="00FE1D2A" w:rsidRPr="00E071D3">
        <w:rPr>
          <w:noProof/>
        </w:rPr>
        <w:t xml:space="preserve">(ключом) </w:t>
      </w:r>
      <w:r w:rsidR="00FE1D2A" w:rsidRPr="00E071D3">
        <w:rPr>
          <w:noProof/>
          <w:lang w:val="en-US"/>
        </w:rPr>
        <w:t>V</w:t>
      </w:r>
      <w:r w:rsidRPr="00E071D3">
        <w:rPr>
          <w:noProof/>
        </w:rPr>
        <w:t xml:space="preserve"> </w:t>
      </w:r>
      <w:r w:rsidR="00776BD5" w:rsidRPr="00E071D3">
        <w:rPr>
          <w:noProof/>
        </w:rPr>
        <w:t>и нажать желтую кнопку «Отмеченный человек тот, кто мне нужен»;</w:t>
      </w:r>
    </w:p>
    <w:p w14:paraId="478FE5CB" w14:textId="77777777" w:rsidR="0017487C" w:rsidRPr="00E071D3" w:rsidRDefault="0017487C" w:rsidP="003B4AFA">
      <w:pPr>
        <w:pStyle w:val="a6"/>
        <w:ind w:left="0"/>
        <w:jc w:val="both"/>
        <w:rPr>
          <w:noProof/>
        </w:rPr>
      </w:pPr>
      <w:r w:rsidRPr="00E071D3">
        <w:rPr>
          <w:noProof/>
        </w:rPr>
        <w:drawing>
          <wp:inline distT="0" distB="0" distL="0" distR="0" wp14:anchorId="11379BE3" wp14:editId="1D64206B">
            <wp:extent cx="4599270" cy="1856924"/>
            <wp:effectExtent l="19050" t="19050" r="10830" b="9976"/>
            <wp:docPr id="66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7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4969" cy="185922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66F84F8" w14:textId="77777777" w:rsidR="0017487C" w:rsidRPr="00E071D3" w:rsidRDefault="0017487C" w:rsidP="00B62CC4">
      <w:pPr>
        <w:pStyle w:val="a6"/>
        <w:ind w:left="0" w:firstLine="709"/>
        <w:jc w:val="both"/>
        <w:rPr>
          <w:noProof/>
        </w:rPr>
      </w:pPr>
    </w:p>
    <w:p w14:paraId="2F4D1156" w14:textId="77777777" w:rsidR="00B4657F" w:rsidRPr="00E071D3" w:rsidRDefault="00B4657F" w:rsidP="00B62CC4">
      <w:pPr>
        <w:pStyle w:val="a6"/>
        <w:numPr>
          <w:ilvl w:val="0"/>
          <w:numId w:val="38"/>
        </w:numPr>
        <w:ind w:left="0" w:firstLine="709"/>
        <w:jc w:val="both"/>
      </w:pPr>
      <w:r w:rsidRPr="00E071D3">
        <w:t>если член Профсоюза не снят с учета в старой ППО (в поле «Профорганизация» стоит другая ППО, а не запись «Снят с учета»), следует обратиться в вышестоящую организацию и продолжить работу с карточкой после снятия человека с Профучета в другой ППО;</w:t>
      </w:r>
    </w:p>
    <w:p w14:paraId="3A9ED1CE" w14:textId="77777777" w:rsidR="00776BD5" w:rsidRPr="00E071D3" w:rsidRDefault="00776BD5" w:rsidP="00B62CC4">
      <w:pPr>
        <w:pStyle w:val="a6"/>
        <w:numPr>
          <w:ilvl w:val="0"/>
          <w:numId w:val="38"/>
        </w:numPr>
        <w:ind w:left="0" w:firstLine="709"/>
        <w:jc w:val="both"/>
      </w:pPr>
      <w:r w:rsidRPr="00E071D3">
        <w:rPr>
          <w:noProof/>
        </w:rPr>
        <w:t>при отсутствие совпадений нажать кнопку «Нет, это-другой человек»</w:t>
      </w:r>
      <w:r w:rsidR="00B4657F" w:rsidRPr="00E071D3">
        <w:rPr>
          <w:noProof/>
        </w:rPr>
        <w:t xml:space="preserve"> и</w:t>
      </w:r>
      <w:r w:rsidR="00B4657F" w:rsidRPr="00E071D3">
        <w:t xml:space="preserve"> продол</w:t>
      </w:r>
      <w:r w:rsidR="00B4657F" w:rsidRPr="00E071D3">
        <w:softHyphen/>
        <w:t>жить заполнение карточки вручную</w:t>
      </w:r>
      <w:r w:rsidRPr="00E071D3">
        <w:rPr>
          <w:noProof/>
        </w:rPr>
        <w:t>;</w:t>
      </w:r>
    </w:p>
    <w:p w14:paraId="79E3A333" w14:textId="77777777" w:rsidR="00841A67" w:rsidRPr="00E071D3" w:rsidRDefault="00776BD5" w:rsidP="00B62CC4">
      <w:pPr>
        <w:pStyle w:val="a6"/>
        <w:numPr>
          <w:ilvl w:val="0"/>
          <w:numId w:val="38"/>
        </w:numPr>
        <w:ind w:left="0" w:firstLine="709"/>
        <w:jc w:val="both"/>
      </w:pPr>
      <w:r w:rsidRPr="00E071D3">
        <w:t>строк</w:t>
      </w:r>
      <w:r w:rsidR="00692531" w:rsidRPr="00E071D3">
        <w:t>у</w:t>
      </w:r>
      <w:r w:rsidRPr="00E071D3">
        <w:t xml:space="preserve"> «Занятость» </w:t>
      </w:r>
      <w:r w:rsidR="00692531" w:rsidRPr="00E071D3">
        <w:t xml:space="preserve">заполнить </w:t>
      </w:r>
      <w:r w:rsidR="00A16391" w:rsidRPr="00E071D3">
        <w:t xml:space="preserve">через </w:t>
      </w:r>
      <w:r w:rsidR="00B62CC4" w:rsidRPr="00E071D3">
        <w:t>кнопку</w:t>
      </w:r>
      <w:r w:rsidR="00A16391" w:rsidRPr="00E071D3">
        <w:t xml:space="preserve"> </w:t>
      </w:r>
      <w:r w:rsidR="00A16391" w:rsidRPr="00E071D3">
        <w:rPr>
          <w:b/>
        </w:rPr>
        <w:sym w:font="Wingdings" w:char="F0DA"/>
      </w:r>
      <w:r w:rsidR="00A16391" w:rsidRPr="00E071D3">
        <w:t xml:space="preserve"> </w:t>
      </w:r>
      <w:r w:rsidR="00692531" w:rsidRPr="00E071D3">
        <w:t xml:space="preserve">и </w:t>
      </w:r>
      <w:r w:rsidRPr="00E071D3">
        <w:t>выб</w:t>
      </w:r>
      <w:r w:rsidR="00692531" w:rsidRPr="00E071D3">
        <w:t>ор</w:t>
      </w:r>
      <w:r w:rsidRPr="00E071D3">
        <w:t xml:space="preserve"> из списка</w:t>
      </w:r>
      <w:r w:rsidR="00692531" w:rsidRPr="00E071D3">
        <w:t>;</w:t>
      </w:r>
    </w:p>
    <w:p w14:paraId="2CF8D3CA" w14:textId="77777777" w:rsidR="00776BD5" w:rsidRPr="00E071D3" w:rsidRDefault="00692531" w:rsidP="00B62CC4">
      <w:pPr>
        <w:pStyle w:val="a6"/>
        <w:numPr>
          <w:ilvl w:val="0"/>
          <w:numId w:val="38"/>
        </w:numPr>
        <w:ind w:left="0" w:firstLine="709"/>
        <w:jc w:val="both"/>
      </w:pPr>
      <w:r w:rsidRPr="00E071D3">
        <w:t>с</w:t>
      </w:r>
      <w:r w:rsidR="00776BD5" w:rsidRPr="00E071D3">
        <w:t>трок</w:t>
      </w:r>
      <w:r w:rsidRPr="00E071D3">
        <w:t>у</w:t>
      </w:r>
      <w:r w:rsidR="00776BD5" w:rsidRPr="00E071D3">
        <w:t xml:space="preserve"> «Пол» </w:t>
      </w:r>
      <w:r w:rsidRPr="00E071D3">
        <w:t>заполнить аналогично</w:t>
      </w:r>
      <w:r w:rsidR="00776BD5" w:rsidRPr="00E071D3">
        <w:rPr>
          <w:noProof/>
        </w:rPr>
        <w:t>;</w:t>
      </w:r>
    </w:p>
    <w:p w14:paraId="60E1B463" w14:textId="77777777" w:rsidR="00776BD5" w:rsidRPr="00E071D3" w:rsidRDefault="00776BD5" w:rsidP="00B62CC4">
      <w:pPr>
        <w:pStyle w:val="a6"/>
        <w:numPr>
          <w:ilvl w:val="0"/>
          <w:numId w:val="38"/>
        </w:numPr>
        <w:ind w:left="0" w:firstLine="709"/>
        <w:jc w:val="both"/>
      </w:pPr>
      <w:r w:rsidRPr="00E071D3">
        <w:t>строк</w:t>
      </w:r>
      <w:r w:rsidR="00692531" w:rsidRPr="00E071D3">
        <w:t>у</w:t>
      </w:r>
      <w:r w:rsidRPr="00E071D3">
        <w:t xml:space="preserve"> «Дата рождения»</w:t>
      </w:r>
      <w:r w:rsidR="00692531" w:rsidRPr="00E071D3">
        <w:t xml:space="preserve"> заполнить вручную или при помощи календаря;</w:t>
      </w:r>
    </w:p>
    <w:p w14:paraId="4DD22928" w14:textId="77777777" w:rsidR="00692531" w:rsidRPr="00E071D3" w:rsidRDefault="00692531" w:rsidP="00B62CC4">
      <w:pPr>
        <w:pStyle w:val="a6"/>
        <w:numPr>
          <w:ilvl w:val="0"/>
          <w:numId w:val="38"/>
        </w:numPr>
        <w:ind w:left="0" w:firstLine="709"/>
        <w:jc w:val="both"/>
      </w:pPr>
      <w:r w:rsidRPr="00E071D3">
        <w:t xml:space="preserve">строку «Форма уплаты взносов» заполнить через </w:t>
      </w:r>
      <w:r w:rsidR="00B62CC4" w:rsidRPr="00E071D3">
        <w:t>кнопку</w:t>
      </w:r>
      <w:r w:rsidRPr="00E071D3">
        <w:t xml:space="preserve"> </w:t>
      </w:r>
      <w:r w:rsidRPr="00E071D3">
        <w:rPr>
          <w:b/>
        </w:rPr>
        <w:sym w:font="Wingdings" w:char="F0DA"/>
      </w:r>
      <w:r w:rsidRPr="00E071D3">
        <w:t xml:space="preserve"> и выбор из списка;</w:t>
      </w:r>
    </w:p>
    <w:p w14:paraId="1281D2A7" w14:textId="77777777" w:rsidR="00692531" w:rsidRPr="00E071D3" w:rsidRDefault="00692531" w:rsidP="00B62CC4">
      <w:pPr>
        <w:pStyle w:val="a6"/>
        <w:numPr>
          <w:ilvl w:val="0"/>
          <w:numId w:val="38"/>
        </w:numPr>
        <w:ind w:left="0" w:firstLine="709"/>
        <w:jc w:val="both"/>
      </w:pPr>
      <w:r w:rsidRPr="00E071D3">
        <w:t xml:space="preserve">в строке «Согласие на обработку персональных данных» </w:t>
      </w:r>
      <w:r w:rsidR="0017487C" w:rsidRPr="00E071D3">
        <w:t xml:space="preserve">внизу экрана </w:t>
      </w:r>
      <w:r w:rsidRPr="00E071D3">
        <w:t>проставить галочки (ключи) в окнах;</w:t>
      </w:r>
    </w:p>
    <w:p w14:paraId="197B1275" w14:textId="77777777" w:rsidR="00692531" w:rsidRPr="00E071D3" w:rsidRDefault="00692531" w:rsidP="00B62CC4">
      <w:pPr>
        <w:pStyle w:val="a6"/>
        <w:ind w:left="0" w:firstLine="709"/>
        <w:jc w:val="both"/>
      </w:pPr>
    </w:p>
    <w:p w14:paraId="217FD86A" w14:textId="77777777" w:rsidR="00692531" w:rsidRPr="00E071D3" w:rsidRDefault="00692531" w:rsidP="003B4AFA">
      <w:pPr>
        <w:pStyle w:val="a6"/>
        <w:ind w:left="0"/>
        <w:jc w:val="both"/>
      </w:pPr>
      <w:r w:rsidRPr="00E071D3">
        <w:rPr>
          <w:noProof/>
        </w:rPr>
        <w:drawing>
          <wp:inline distT="0" distB="0" distL="0" distR="0" wp14:anchorId="253C7141" wp14:editId="1AD18FED">
            <wp:extent cx="4621346" cy="622998"/>
            <wp:effectExtent l="19050" t="0" r="7804" b="0"/>
            <wp:docPr id="27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0938" cy="6229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09E200B" w14:textId="77777777" w:rsidR="00692531" w:rsidRPr="00E071D3" w:rsidRDefault="00692531" w:rsidP="00B62CC4">
      <w:pPr>
        <w:pStyle w:val="a6"/>
        <w:ind w:left="0" w:firstLine="709"/>
        <w:jc w:val="both"/>
      </w:pPr>
    </w:p>
    <w:p w14:paraId="0D400F0E" w14:textId="77777777" w:rsidR="0017487C" w:rsidRPr="00E071D3" w:rsidRDefault="00AB2380" w:rsidP="003B4AFA">
      <w:pPr>
        <w:pStyle w:val="a6"/>
        <w:ind w:left="0"/>
        <w:jc w:val="both"/>
      </w:pPr>
      <w:r w:rsidRPr="00E071D3">
        <w:rPr>
          <w:noProof/>
        </w:rPr>
        <w:lastRenderedPageBreak/>
        <w:drawing>
          <wp:inline distT="0" distB="0" distL="0" distR="0" wp14:anchorId="748B2B3F" wp14:editId="1A06F9EA">
            <wp:extent cx="4539164" cy="3990242"/>
            <wp:effectExtent l="19050" t="19050" r="13786" b="10258"/>
            <wp:docPr id="68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7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9164" cy="3990242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D8E4361" w14:textId="77777777" w:rsidR="0017487C" w:rsidRPr="00E071D3" w:rsidRDefault="0017487C" w:rsidP="00B62CC4">
      <w:pPr>
        <w:pStyle w:val="a6"/>
        <w:ind w:left="0" w:firstLine="709"/>
        <w:jc w:val="both"/>
      </w:pPr>
    </w:p>
    <w:p w14:paraId="05BBE265" w14:textId="77777777" w:rsidR="00692531" w:rsidRPr="00E071D3" w:rsidRDefault="00692531" w:rsidP="00B62CC4">
      <w:pPr>
        <w:pStyle w:val="a6"/>
        <w:numPr>
          <w:ilvl w:val="0"/>
          <w:numId w:val="38"/>
        </w:numPr>
        <w:ind w:left="0" w:firstLine="709"/>
        <w:jc w:val="both"/>
      </w:pPr>
      <w:r w:rsidRPr="00E071D3">
        <w:t>отредактировать при необходимости данные в строке «Дата заполнения»</w:t>
      </w:r>
      <w:r w:rsidR="00FE1D2A" w:rsidRPr="00E071D3">
        <w:t>;</w:t>
      </w:r>
    </w:p>
    <w:p w14:paraId="13E8DD70" w14:textId="77777777" w:rsidR="00FE1D2A" w:rsidRPr="00E071D3" w:rsidRDefault="00FE1D2A" w:rsidP="00B62CC4">
      <w:pPr>
        <w:pStyle w:val="a6"/>
        <w:numPr>
          <w:ilvl w:val="0"/>
          <w:numId w:val="38"/>
        </w:numPr>
        <w:ind w:left="0" w:firstLine="709"/>
        <w:jc w:val="both"/>
      </w:pPr>
      <w:r w:rsidRPr="00E071D3">
        <w:t>нажать в верхней строке кнопку «Записать»;</w:t>
      </w:r>
    </w:p>
    <w:p w14:paraId="6783D39F" w14:textId="77777777" w:rsidR="00FE1D2A" w:rsidRPr="00E071D3" w:rsidRDefault="00FE1D2A" w:rsidP="00B62CC4">
      <w:pPr>
        <w:pStyle w:val="a6"/>
        <w:numPr>
          <w:ilvl w:val="0"/>
          <w:numId w:val="38"/>
        </w:numPr>
        <w:ind w:left="0" w:firstLine="709"/>
        <w:jc w:val="both"/>
      </w:pPr>
      <w:r w:rsidRPr="00E071D3">
        <w:t xml:space="preserve">заполнить </w:t>
      </w:r>
      <w:r w:rsidR="00B4657F" w:rsidRPr="00E071D3">
        <w:t>вкладку</w:t>
      </w:r>
      <w:r w:rsidRPr="00E071D3">
        <w:t xml:space="preserve"> «Профсоюзный учет»</w:t>
      </w:r>
      <w:r w:rsidR="00B954AC" w:rsidRPr="00E071D3">
        <w:t>. Проставить дату вступления в Профсоюз, нажать кнопку «Создать» и в открывшемся окне поставить члена Профсоюза на внутренний учет в ППО, при необходимости изменить дату постановки на учет в ППО;</w:t>
      </w:r>
    </w:p>
    <w:p w14:paraId="475A74F8" w14:textId="77777777" w:rsidR="00B4657F" w:rsidRPr="00E071D3" w:rsidRDefault="00B4657F" w:rsidP="00B62CC4">
      <w:pPr>
        <w:pStyle w:val="a6"/>
        <w:ind w:left="0" w:firstLine="709"/>
        <w:jc w:val="both"/>
      </w:pPr>
    </w:p>
    <w:p w14:paraId="744631BF" w14:textId="77777777" w:rsidR="00B4657F" w:rsidRPr="00E071D3" w:rsidRDefault="00B4657F" w:rsidP="003B4AFA">
      <w:pPr>
        <w:pStyle w:val="a6"/>
        <w:ind w:left="0"/>
        <w:jc w:val="center"/>
      </w:pPr>
      <w:r w:rsidRPr="00E071D3">
        <w:rPr>
          <w:noProof/>
        </w:rPr>
        <w:lastRenderedPageBreak/>
        <w:drawing>
          <wp:inline distT="0" distB="0" distL="0" distR="0" wp14:anchorId="18AE3A63" wp14:editId="6F029A2A">
            <wp:extent cx="3486150" cy="2612492"/>
            <wp:effectExtent l="19050" t="19050" r="19050" b="16408"/>
            <wp:docPr id="31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2612492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3EF5C8E" w14:textId="77777777" w:rsidR="00B4657F" w:rsidRPr="00E071D3" w:rsidRDefault="00B4657F" w:rsidP="00B62CC4">
      <w:pPr>
        <w:pStyle w:val="a6"/>
        <w:ind w:left="0" w:firstLine="709"/>
        <w:jc w:val="both"/>
      </w:pPr>
    </w:p>
    <w:p w14:paraId="50BE8A47" w14:textId="77777777" w:rsidR="00EC667F" w:rsidRPr="00E071D3" w:rsidRDefault="00B4657F" w:rsidP="00B62CC4">
      <w:pPr>
        <w:numPr>
          <w:ilvl w:val="0"/>
          <w:numId w:val="27"/>
        </w:numPr>
        <w:ind w:left="0" w:firstLine="709"/>
        <w:contextualSpacing/>
        <w:jc w:val="both"/>
        <w:rPr>
          <w:rFonts w:eastAsia="Calibri"/>
          <w:lang w:eastAsia="en-US"/>
        </w:rPr>
      </w:pPr>
      <w:r w:rsidRPr="00E071D3">
        <w:t xml:space="preserve">заполнить </w:t>
      </w:r>
      <w:r w:rsidR="00EC667F" w:rsidRPr="00E071D3">
        <w:t xml:space="preserve">все строки </w:t>
      </w:r>
      <w:r w:rsidRPr="00E071D3">
        <w:t>вкладк</w:t>
      </w:r>
      <w:r w:rsidR="00EC667F" w:rsidRPr="00E071D3">
        <w:t>и</w:t>
      </w:r>
      <w:r w:rsidRPr="00E071D3">
        <w:t xml:space="preserve"> «Работа»</w:t>
      </w:r>
      <w:r w:rsidR="00BA5D59" w:rsidRPr="00E071D3">
        <w:t xml:space="preserve"> вручную или с использованием предложенных инструментов;</w:t>
      </w:r>
    </w:p>
    <w:p w14:paraId="38CBA5B4" w14:textId="77777777" w:rsidR="00BA5D59" w:rsidRPr="00E071D3" w:rsidRDefault="00BA5D59" w:rsidP="00B62CC4">
      <w:pPr>
        <w:numPr>
          <w:ilvl w:val="0"/>
          <w:numId w:val="27"/>
        </w:numPr>
        <w:ind w:left="0" w:firstLine="709"/>
        <w:jc w:val="both"/>
      </w:pPr>
      <w:r w:rsidRPr="00E071D3">
        <w:t>все остальные вкладки заполняются аналогично. При заполнении использовать предложенные кнопки «Добавить», «Создать» и др.;</w:t>
      </w:r>
    </w:p>
    <w:p w14:paraId="77A0B10C" w14:textId="77777777" w:rsidR="00B4657F" w:rsidRPr="00E071D3" w:rsidRDefault="00BA5D59" w:rsidP="00B62CC4">
      <w:pPr>
        <w:pStyle w:val="a6"/>
        <w:numPr>
          <w:ilvl w:val="0"/>
          <w:numId w:val="38"/>
        </w:numPr>
        <w:ind w:left="0" w:firstLine="709"/>
        <w:jc w:val="both"/>
      </w:pPr>
      <w:r w:rsidRPr="00E071D3">
        <w:t>после заполнения всех вкладок и при необходимости распечатки учетной карточки следует нажать на желтую кнопку «Записать и закрыть».</w:t>
      </w:r>
    </w:p>
    <w:p w14:paraId="6AB4FE36" w14:textId="77777777" w:rsidR="00AB2380" w:rsidRPr="00E071D3" w:rsidRDefault="00AB2380" w:rsidP="00AB2380">
      <w:pPr>
        <w:pStyle w:val="a6"/>
        <w:ind w:left="0" w:firstLine="709"/>
        <w:jc w:val="both"/>
      </w:pPr>
      <w:r w:rsidRPr="00E071D3">
        <w:rPr>
          <w:b/>
        </w:rPr>
        <w:t>Распечатать или сохранить документы</w:t>
      </w:r>
      <w:r w:rsidRPr="00E071D3">
        <w:t xml:space="preserve"> для оформления члена Профсоюза можно следующим образом:</w:t>
      </w:r>
    </w:p>
    <w:p w14:paraId="3C894A57" w14:textId="77777777" w:rsidR="00AB2380" w:rsidRPr="00E071D3" w:rsidRDefault="00AB2380" w:rsidP="00AB2380">
      <w:pPr>
        <w:pStyle w:val="a6"/>
        <w:numPr>
          <w:ilvl w:val="0"/>
          <w:numId w:val="38"/>
        </w:numPr>
        <w:ind w:left="0" w:firstLine="709"/>
        <w:jc w:val="both"/>
      </w:pPr>
      <w:r w:rsidRPr="00E071D3">
        <w:t>в открытой карточке члена Профсоюза нажать в строке меню кнопку «Печать»;</w:t>
      </w:r>
    </w:p>
    <w:p w14:paraId="79F5B495" w14:textId="77777777" w:rsidR="00AB2380" w:rsidRPr="00E071D3" w:rsidRDefault="00AB2380" w:rsidP="00AB2380">
      <w:pPr>
        <w:pStyle w:val="a6"/>
        <w:numPr>
          <w:ilvl w:val="0"/>
          <w:numId w:val="38"/>
        </w:numPr>
        <w:ind w:left="0" w:firstLine="709"/>
        <w:jc w:val="both"/>
      </w:pPr>
      <w:r w:rsidRPr="00E071D3">
        <w:t>в появившемся окне выбрать документ, которой нужен для оформления, и нажать на него;</w:t>
      </w:r>
    </w:p>
    <w:p w14:paraId="621DB52F" w14:textId="77777777" w:rsidR="00AB2380" w:rsidRPr="00E071D3" w:rsidRDefault="00AB2380" w:rsidP="009C5DC1">
      <w:pPr>
        <w:pStyle w:val="a6"/>
        <w:ind w:left="0" w:firstLine="709"/>
        <w:jc w:val="both"/>
      </w:pPr>
    </w:p>
    <w:p w14:paraId="28BCAC0F" w14:textId="77777777" w:rsidR="009C5DC1" w:rsidRPr="00E071D3" w:rsidRDefault="009C5DC1" w:rsidP="003B4AFA">
      <w:pPr>
        <w:pStyle w:val="a6"/>
        <w:ind w:left="0"/>
        <w:jc w:val="both"/>
      </w:pPr>
      <w:r w:rsidRPr="00E071D3">
        <w:rPr>
          <w:noProof/>
        </w:rPr>
        <w:lastRenderedPageBreak/>
        <w:drawing>
          <wp:inline distT="0" distB="0" distL="0" distR="0" wp14:anchorId="51E131EC" wp14:editId="4744FD88">
            <wp:extent cx="4539615" cy="2557531"/>
            <wp:effectExtent l="19050" t="19050" r="13335" b="14219"/>
            <wp:docPr id="83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7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1027" cy="256396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9218913" w14:textId="77777777" w:rsidR="009C5DC1" w:rsidRPr="00E071D3" w:rsidRDefault="009C5DC1" w:rsidP="009C5DC1">
      <w:pPr>
        <w:pStyle w:val="a6"/>
        <w:ind w:left="0" w:firstLine="709"/>
        <w:jc w:val="both"/>
      </w:pPr>
    </w:p>
    <w:p w14:paraId="46947EA2" w14:textId="77777777" w:rsidR="009C5DC1" w:rsidRPr="00E071D3" w:rsidRDefault="009C5DC1" w:rsidP="003B4AFA">
      <w:pPr>
        <w:pStyle w:val="a6"/>
        <w:ind w:left="0"/>
        <w:jc w:val="both"/>
      </w:pPr>
      <w:r w:rsidRPr="00E071D3">
        <w:rPr>
          <w:noProof/>
        </w:rPr>
        <w:drawing>
          <wp:inline distT="0" distB="0" distL="0" distR="0" wp14:anchorId="3CBF193B" wp14:editId="0A37C993">
            <wp:extent cx="4572035" cy="1494769"/>
            <wp:effectExtent l="19050" t="19050" r="19015" b="10181"/>
            <wp:docPr id="87" name="Рисунок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8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8379" cy="1496843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9CAF9CC" w14:textId="77777777" w:rsidR="009C5DC1" w:rsidRPr="00E071D3" w:rsidRDefault="009C5DC1" w:rsidP="009C5DC1">
      <w:pPr>
        <w:pStyle w:val="a6"/>
        <w:ind w:left="0" w:firstLine="709"/>
        <w:jc w:val="both"/>
      </w:pPr>
    </w:p>
    <w:p w14:paraId="0ADDE500" w14:textId="77777777" w:rsidR="00AB2380" w:rsidRPr="00E071D3" w:rsidRDefault="00AB2380" w:rsidP="00AB2380">
      <w:pPr>
        <w:pStyle w:val="a6"/>
        <w:numPr>
          <w:ilvl w:val="0"/>
          <w:numId w:val="38"/>
        </w:numPr>
        <w:ind w:left="0" w:firstLine="709"/>
        <w:jc w:val="both"/>
      </w:pPr>
      <w:r w:rsidRPr="00E071D3">
        <w:t xml:space="preserve">для того чтобы сохранить документ, нужно нажать значок </w:t>
      </w:r>
      <w:r w:rsidRPr="00E071D3">
        <w:rPr>
          <w:noProof/>
        </w:rPr>
        <w:drawing>
          <wp:inline distT="0" distB="0" distL="0" distR="0" wp14:anchorId="193CB76A" wp14:editId="49551B06">
            <wp:extent cx="238125" cy="200025"/>
            <wp:effectExtent l="19050" t="0" r="9525" b="0"/>
            <wp:docPr id="7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8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071D3">
        <w:t xml:space="preserve"> в правом верхнем углу;</w:t>
      </w:r>
    </w:p>
    <w:p w14:paraId="7DA6D4F6" w14:textId="77777777" w:rsidR="00AB2380" w:rsidRPr="00E071D3" w:rsidRDefault="00AB2380" w:rsidP="00AB2380">
      <w:pPr>
        <w:pStyle w:val="a6"/>
        <w:numPr>
          <w:ilvl w:val="0"/>
          <w:numId w:val="38"/>
        </w:numPr>
        <w:ind w:left="0" w:firstLine="709"/>
        <w:jc w:val="both"/>
      </w:pPr>
      <w:r w:rsidRPr="00E071D3">
        <w:t xml:space="preserve">для того чтобы распечатать документ, нужно нажать значок </w:t>
      </w:r>
      <w:r w:rsidRPr="00E071D3">
        <w:rPr>
          <w:noProof/>
        </w:rPr>
        <w:drawing>
          <wp:inline distT="0" distB="0" distL="0" distR="0" wp14:anchorId="60FA93E3" wp14:editId="08085C16">
            <wp:extent cx="247650" cy="228600"/>
            <wp:effectExtent l="19050" t="0" r="0" b="0"/>
            <wp:docPr id="73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8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071D3">
        <w:t xml:space="preserve"> в правом верхнем углу;</w:t>
      </w:r>
    </w:p>
    <w:p w14:paraId="0444E8C4" w14:textId="77777777" w:rsidR="009C5DC1" w:rsidRPr="00E071D3" w:rsidRDefault="009C5DC1" w:rsidP="00727F8D">
      <w:pPr>
        <w:pStyle w:val="a6"/>
        <w:ind w:left="0" w:firstLine="709"/>
        <w:jc w:val="both"/>
      </w:pPr>
    </w:p>
    <w:p w14:paraId="62A2635E" w14:textId="77777777" w:rsidR="009C5DC1" w:rsidRPr="00E071D3" w:rsidRDefault="009C5DC1" w:rsidP="003B4AFA">
      <w:pPr>
        <w:pStyle w:val="a6"/>
        <w:ind w:left="0"/>
        <w:jc w:val="both"/>
      </w:pPr>
      <w:r w:rsidRPr="00E071D3">
        <w:rPr>
          <w:noProof/>
        </w:rPr>
        <w:lastRenderedPageBreak/>
        <w:drawing>
          <wp:inline distT="0" distB="0" distL="0" distR="0" wp14:anchorId="43C16BB1" wp14:editId="6E4D4BE0">
            <wp:extent cx="4539615" cy="1842377"/>
            <wp:effectExtent l="19050" t="19050" r="13335" b="24523"/>
            <wp:docPr id="85" name="Рисунок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8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1488" cy="1843137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ACB07E2" w14:textId="77777777" w:rsidR="009C5DC1" w:rsidRPr="00E071D3" w:rsidRDefault="009C5DC1" w:rsidP="00727F8D">
      <w:pPr>
        <w:pStyle w:val="a6"/>
        <w:ind w:left="0" w:firstLine="709"/>
        <w:jc w:val="both"/>
      </w:pPr>
    </w:p>
    <w:p w14:paraId="29FA30CF" w14:textId="77777777" w:rsidR="00727F8D" w:rsidRPr="00E071D3" w:rsidRDefault="009C5DC1" w:rsidP="003B4AFA">
      <w:pPr>
        <w:pStyle w:val="a6"/>
        <w:ind w:left="0"/>
        <w:jc w:val="both"/>
      </w:pPr>
      <w:r w:rsidRPr="00E071D3">
        <w:rPr>
          <w:noProof/>
        </w:rPr>
        <w:drawing>
          <wp:inline distT="0" distB="0" distL="0" distR="0" wp14:anchorId="2664C3C4" wp14:editId="02B7058E">
            <wp:extent cx="4502582" cy="3497874"/>
            <wp:effectExtent l="19050" t="19050" r="12268" b="26376"/>
            <wp:docPr id="86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8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5742" cy="3500329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E2F4884" w14:textId="77777777" w:rsidR="00AB2380" w:rsidRDefault="00AB2380" w:rsidP="00B62CC4">
      <w:pPr>
        <w:ind w:firstLine="709"/>
        <w:jc w:val="both"/>
        <w:rPr>
          <w:b/>
        </w:rPr>
      </w:pPr>
    </w:p>
    <w:p w14:paraId="76FDEF8E" w14:textId="77777777" w:rsidR="003B4AFA" w:rsidRPr="00E071D3" w:rsidRDefault="003B4AFA" w:rsidP="00B62CC4">
      <w:pPr>
        <w:ind w:firstLine="709"/>
        <w:jc w:val="both"/>
        <w:rPr>
          <w:b/>
        </w:rPr>
      </w:pPr>
    </w:p>
    <w:p w14:paraId="06DC0151" w14:textId="77777777" w:rsidR="0014063E" w:rsidRPr="00E071D3" w:rsidRDefault="00BA5D59" w:rsidP="00B62CC4">
      <w:pPr>
        <w:ind w:firstLine="709"/>
        <w:jc w:val="both"/>
      </w:pPr>
      <w:r w:rsidRPr="00E071D3">
        <w:rPr>
          <w:b/>
        </w:rPr>
        <w:t xml:space="preserve">ВНИМАНИЕ! Напоминаем! </w:t>
      </w:r>
      <w:r w:rsidR="0014063E" w:rsidRPr="00E071D3">
        <w:rPr>
          <w:b/>
        </w:rPr>
        <w:t>К обязательным данным</w:t>
      </w:r>
      <w:r w:rsidR="0014063E" w:rsidRPr="00E071D3">
        <w:t>, без которых невозможно полное формирование карточки члена Профсоюза относится следующее:</w:t>
      </w:r>
    </w:p>
    <w:p w14:paraId="412B351A" w14:textId="77777777" w:rsidR="0014063E" w:rsidRPr="00E071D3" w:rsidRDefault="0014063E" w:rsidP="00B62CC4">
      <w:pPr>
        <w:numPr>
          <w:ilvl w:val="0"/>
          <w:numId w:val="27"/>
        </w:numPr>
        <w:ind w:left="0" w:firstLine="709"/>
        <w:contextualSpacing/>
        <w:jc w:val="both"/>
        <w:rPr>
          <w:rFonts w:eastAsia="Calibri"/>
          <w:lang w:eastAsia="en-US"/>
        </w:rPr>
      </w:pPr>
      <w:r w:rsidRPr="00E071D3">
        <w:rPr>
          <w:rFonts w:eastAsia="Calibri"/>
          <w:lang w:eastAsia="en-US"/>
        </w:rPr>
        <w:lastRenderedPageBreak/>
        <w:t>Ф.И.О. полностью;</w:t>
      </w:r>
    </w:p>
    <w:p w14:paraId="31A0F486" w14:textId="77777777" w:rsidR="0014063E" w:rsidRPr="00E071D3" w:rsidRDefault="0014063E" w:rsidP="00B62CC4">
      <w:pPr>
        <w:numPr>
          <w:ilvl w:val="0"/>
          <w:numId w:val="27"/>
        </w:numPr>
        <w:ind w:left="0" w:firstLine="709"/>
        <w:contextualSpacing/>
        <w:jc w:val="both"/>
        <w:rPr>
          <w:rFonts w:eastAsia="Calibri"/>
          <w:lang w:eastAsia="en-US"/>
        </w:rPr>
      </w:pPr>
      <w:r w:rsidRPr="00E071D3">
        <w:rPr>
          <w:rFonts w:eastAsia="Calibri"/>
          <w:lang w:eastAsia="en-US"/>
        </w:rPr>
        <w:t>точная дата рождения;</w:t>
      </w:r>
    </w:p>
    <w:p w14:paraId="06D17680" w14:textId="77777777" w:rsidR="0014063E" w:rsidRPr="00E071D3" w:rsidRDefault="0014063E" w:rsidP="00B62CC4">
      <w:pPr>
        <w:numPr>
          <w:ilvl w:val="0"/>
          <w:numId w:val="27"/>
        </w:numPr>
        <w:ind w:left="0" w:firstLine="709"/>
        <w:contextualSpacing/>
        <w:jc w:val="both"/>
        <w:rPr>
          <w:rFonts w:eastAsia="Calibri"/>
          <w:lang w:eastAsia="en-US"/>
        </w:rPr>
      </w:pPr>
      <w:r w:rsidRPr="00E071D3">
        <w:rPr>
          <w:rFonts w:eastAsia="Calibri"/>
          <w:lang w:eastAsia="en-US"/>
        </w:rPr>
        <w:t>согласие на обработку персональных данных;</w:t>
      </w:r>
    </w:p>
    <w:p w14:paraId="2CBBBA5C" w14:textId="77777777" w:rsidR="0014063E" w:rsidRPr="00E071D3" w:rsidRDefault="0014063E" w:rsidP="00B62CC4">
      <w:pPr>
        <w:numPr>
          <w:ilvl w:val="0"/>
          <w:numId w:val="27"/>
        </w:numPr>
        <w:ind w:left="0" w:firstLine="709"/>
        <w:contextualSpacing/>
        <w:jc w:val="both"/>
        <w:rPr>
          <w:rFonts w:eastAsia="Calibri"/>
          <w:lang w:eastAsia="en-US"/>
        </w:rPr>
      </w:pPr>
      <w:r w:rsidRPr="00E071D3">
        <w:rPr>
          <w:rFonts w:eastAsia="Calibri"/>
          <w:lang w:eastAsia="en-US"/>
        </w:rPr>
        <w:t>дата вступления в Профсоюз;</w:t>
      </w:r>
    </w:p>
    <w:p w14:paraId="38E91531" w14:textId="77777777" w:rsidR="0014063E" w:rsidRPr="00E071D3" w:rsidRDefault="0014063E" w:rsidP="00B62CC4">
      <w:pPr>
        <w:numPr>
          <w:ilvl w:val="0"/>
          <w:numId w:val="27"/>
        </w:numPr>
        <w:ind w:left="0" w:firstLine="709"/>
        <w:contextualSpacing/>
        <w:jc w:val="both"/>
        <w:rPr>
          <w:rFonts w:eastAsia="Calibri"/>
          <w:lang w:eastAsia="en-US"/>
        </w:rPr>
      </w:pPr>
      <w:r w:rsidRPr="00E071D3">
        <w:rPr>
          <w:rFonts w:eastAsia="Calibri"/>
          <w:lang w:eastAsia="en-US"/>
        </w:rPr>
        <w:t xml:space="preserve">дата постановки на профсоюзный учет в </w:t>
      </w:r>
      <w:r w:rsidR="00EF7ED2">
        <w:rPr>
          <w:rFonts w:eastAsia="Calibri"/>
          <w:lang w:eastAsia="en-US"/>
        </w:rPr>
        <w:t>в</w:t>
      </w:r>
      <w:r w:rsidRPr="00E071D3">
        <w:rPr>
          <w:rFonts w:eastAsia="Calibri"/>
          <w:lang w:eastAsia="en-US"/>
        </w:rPr>
        <w:t>ашей ППО;</w:t>
      </w:r>
    </w:p>
    <w:p w14:paraId="60DED45D" w14:textId="77777777" w:rsidR="0014063E" w:rsidRPr="00E071D3" w:rsidRDefault="0014063E" w:rsidP="00B62CC4">
      <w:pPr>
        <w:numPr>
          <w:ilvl w:val="0"/>
          <w:numId w:val="27"/>
        </w:numPr>
        <w:ind w:left="0" w:firstLine="709"/>
        <w:contextualSpacing/>
        <w:jc w:val="both"/>
        <w:rPr>
          <w:rFonts w:eastAsia="Calibri"/>
          <w:lang w:eastAsia="en-US"/>
        </w:rPr>
      </w:pPr>
      <w:r w:rsidRPr="00E071D3">
        <w:t>дата начала общего стажа работы;</w:t>
      </w:r>
    </w:p>
    <w:p w14:paraId="5F85CC46" w14:textId="77777777" w:rsidR="0014063E" w:rsidRPr="00E071D3" w:rsidRDefault="0014063E" w:rsidP="00B62CC4">
      <w:pPr>
        <w:numPr>
          <w:ilvl w:val="0"/>
          <w:numId w:val="27"/>
        </w:numPr>
        <w:ind w:left="0" w:firstLine="709"/>
        <w:contextualSpacing/>
        <w:jc w:val="both"/>
        <w:rPr>
          <w:rFonts w:eastAsia="Calibri"/>
          <w:lang w:eastAsia="en-US"/>
        </w:rPr>
      </w:pPr>
      <w:r w:rsidRPr="00E071D3">
        <w:rPr>
          <w:rFonts w:eastAsia="Calibri"/>
          <w:lang w:eastAsia="en-US"/>
        </w:rPr>
        <w:t>должность;</w:t>
      </w:r>
    </w:p>
    <w:p w14:paraId="2AFA8720" w14:textId="77777777" w:rsidR="0014063E" w:rsidRPr="00E071D3" w:rsidRDefault="0014063E" w:rsidP="00B62CC4">
      <w:pPr>
        <w:numPr>
          <w:ilvl w:val="0"/>
          <w:numId w:val="27"/>
        </w:numPr>
        <w:ind w:left="0" w:firstLine="709"/>
        <w:contextualSpacing/>
        <w:jc w:val="both"/>
        <w:rPr>
          <w:rFonts w:eastAsia="Calibri"/>
          <w:lang w:eastAsia="en-US"/>
        </w:rPr>
      </w:pPr>
      <w:r w:rsidRPr="00E071D3">
        <w:rPr>
          <w:rFonts w:eastAsia="Calibri"/>
          <w:lang w:eastAsia="en-US"/>
        </w:rPr>
        <w:t>образование.</w:t>
      </w:r>
    </w:p>
    <w:p w14:paraId="681EAD77" w14:textId="77777777" w:rsidR="00BA5D59" w:rsidRPr="00E071D3" w:rsidRDefault="00BA5D59" w:rsidP="00B62CC4">
      <w:pPr>
        <w:ind w:firstLine="709"/>
        <w:contextualSpacing/>
        <w:jc w:val="both"/>
        <w:rPr>
          <w:rFonts w:eastAsia="Calibri"/>
          <w:lang w:eastAsia="en-US"/>
        </w:rPr>
      </w:pPr>
    </w:p>
    <w:p w14:paraId="7BF19C12" w14:textId="77777777" w:rsidR="00621A0E" w:rsidRPr="00E071D3" w:rsidRDefault="0014063E" w:rsidP="00621A0E">
      <w:pPr>
        <w:jc w:val="center"/>
        <w:outlineLvl w:val="0"/>
        <w:rPr>
          <w:b/>
        </w:rPr>
      </w:pPr>
      <w:bookmarkStart w:id="21" w:name="_Toc395878306"/>
      <w:bookmarkStart w:id="22" w:name="_Toc535849840"/>
      <w:r w:rsidRPr="00E071D3">
        <w:rPr>
          <w:b/>
        </w:rPr>
        <w:t>Ф</w:t>
      </w:r>
      <w:r w:rsidR="00847631" w:rsidRPr="00E071D3">
        <w:rPr>
          <w:b/>
        </w:rPr>
        <w:t>ОРМИРОВАНИЕ ЗАЯВКИ НА ИЗГОТОВЛЕНИЕ</w:t>
      </w:r>
    </w:p>
    <w:p w14:paraId="7EFD69AD" w14:textId="77777777" w:rsidR="0014063E" w:rsidRPr="00E071D3" w:rsidRDefault="00847631" w:rsidP="00621A0E">
      <w:pPr>
        <w:jc w:val="center"/>
        <w:outlineLvl w:val="0"/>
        <w:rPr>
          <w:b/>
        </w:rPr>
      </w:pPr>
      <w:r w:rsidRPr="00E071D3">
        <w:rPr>
          <w:b/>
        </w:rPr>
        <w:t>ЭЛЕКТРОННЫХ ПРОФСОЮЗНЫХ БИЛЕТОВ</w:t>
      </w:r>
      <w:bookmarkEnd w:id="21"/>
      <w:bookmarkEnd w:id="22"/>
    </w:p>
    <w:p w14:paraId="5ACC1DE3" w14:textId="77777777" w:rsidR="0014063E" w:rsidRPr="00E071D3" w:rsidRDefault="0014063E" w:rsidP="00621A0E">
      <w:pPr>
        <w:jc w:val="center"/>
        <w:outlineLvl w:val="0"/>
        <w:rPr>
          <w:b/>
        </w:rPr>
      </w:pPr>
    </w:p>
    <w:p w14:paraId="63A37A09" w14:textId="77777777" w:rsidR="0014063E" w:rsidRPr="00E071D3" w:rsidRDefault="0014063E" w:rsidP="00B62CC4">
      <w:pPr>
        <w:ind w:firstLine="709"/>
        <w:jc w:val="both"/>
      </w:pPr>
      <w:r w:rsidRPr="00E071D3">
        <w:t>Электронный профсоюзный билет (ЭПБ) является именным, и для первичного (или повторного в случае утери или порчи пластиковой карты, смены фамилии и т.д.) выпуска сле</w:t>
      </w:r>
      <w:r w:rsidR="00847631" w:rsidRPr="00E071D3">
        <w:t>дует сформировать «Заявку ЭПБ».</w:t>
      </w:r>
    </w:p>
    <w:p w14:paraId="118D8CAE" w14:textId="77777777" w:rsidR="00847631" w:rsidRPr="00E071D3" w:rsidRDefault="00847631" w:rsidP="00B62CC4">
      <w:pPr>
        <w:ind w:firstLine="709"/>
        <w:jc w:val="both"/>
      </w:pPr>
    </w:p>
    <w:p w14:paraId="7E5AA7C7" w14:textId="77777777" w:rsidR="0014063E" w:rsidRPr="00E071D3" w:rsidRDefault="0014063E" w:rsidP="003B4AFA">
      <w:pPr>
        <w:jc w:val="both"/>
      </w:pPr>
      <w:r w:rsidRPr="00E071D3">
        <w:rPr>
          <w:noProof/>
        </w:rPr>
        <w:drawing>
          <wp:inline distT="0" distB="0" distL="0" distR="0" wp14:anchorId="425CD9C6" wp14:editId="7F1B5BD1">
            <wp:extent cx="4539615" cy="2055309"/>
            <wp:effectExtent l="19050" t="19050" r="13335" b="21141"/>
            <wp:docPr id="48" name="Рисунок 18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5" cstate="print"/>
                    <a:srcRect l="16919" t="18048" r="6685" b="29778"/>
                    <a:stretch/>
                  </pic:blipFill>
                  <pic:spPr bwMode="auto">
                    <a:xfrm>
                      <a:off x="0" y="0"/>
                      <a:ext cx="4548664" cy="2059406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6E382D0" w14:textId="77777777" w:rsidR="0014063E" w:rsidRPr="00E071D3" w:rsidRDefault="0014063E" w:rsidP="00B62CC4">
      <w:pPr>
        <w:ind w:firstLine="709"/>
        <w:jc w:val="both"/>
      </w:pPr>
    </w:p>
    <w:p w14:paraId="111E59C8" w14:textId="77777777" w:rsidR="0014063E" w:rsidRPr="00E071D3" w:rsidRDefault="0014063E" w:rsidP="003B4AFA">
      <w:pPr>
        <w:jc w:val="both"/>
      </w:pPr>
      <w:r w:rsidRPr="00E071D3">
        <w:rPr>
          <w:noProof/>
        </w:rPr>
        <w:lastRenderedPageBreak/>
        <w:drawing>
          <wp:inline distT="0" distB="0" distL="0" distR="0" wp14:anchorId="579E5E6E" wp14:editId="71998563">
            <wp:extent cx="4539615" cy="2595849"/>
            <wp:effectExtent l="19050" t="19050" r="13335" b="14001"/>
            <wp:docPr id="49" name="Рисунок 18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6" cstate="print"/>
                    <a:srcRect l="17330" t="18212" r="2892" b="11239"/>
                    <a:stretch/>
                  </pic:blipFill>
                  <pic:spPr bwMode="auto">
                    <a:xfrm>
                      <a:off x="0" y="0"/>
                      <a:ext cx="4546521" cy="2599798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466F6A4" w14:textId="77777777" w:rsidR="0014063E" w:rsidRPr="00E071D3" w:rsidRDefault="0014063E" w:rsidP="00B62CC4">
      <w:pPr>
        <w:ind w:firstLine="709"/>
        <w:jc w:val="both"/>
      </w:pPr>
    </w:p>
    <w:p w14:paraId="0D10D922" w14:textId="77777777" w:rsidR="0014063E" w:rsidRPr="00E071D3" w:rsidRDefault="0014063E" w:rsidP="00B62CC4">
      <w:pPr>
        <w:ind w:firstLine="709"/>
        <w:jc w:val="both"/>
        <w:rPr>
          <w:b/>
        </w:rPr>
      </w:pPr>
      <w:r w:rsidRPr="00E071D3">
        <w:rPr>
          <w:b/>
        </w:rPr>
        <w:t>Порядок формирования заявки:</w:t>
      </w:r>
    </w:p>
    <w:p w14:paraId="5A66A1E0" w14:textId="77777777" w:rsidR="0014063E" w:rsidRPr="00E071D3" w:rsidRDefault="00847631" w:rsidP="00B62CC4">
      <w:pPr>
        <w:numPr>
          <w:ilvl w:val="0"/>
          <w:numId w:val="40"/>
        </w:numPr>
        <w:ind w:left="0" w:firstLine="709"/>
        <w:jc w:val="both"/>
      </w:pPr>
      <w:r w:rsidRPr="00E071D3">
        <w:t>о</w:t>
      </w:r>
      <w:r w:rsidR="0014063E" w:rsidRPr="00E071D3">
        <w:t xml:space="preserve">ткрыть карточку </w:t>
      </w:r>
      <w:r w:rsidRPr="00E071D3">
        <w:t>ППО;</w:t>
      </w:r>
    </w:p>
    <w:p w14:paraId="2E5CF4E1" w14:textId="77777777" w:rsidR="0014063E" w:rsidRPr="00E071D3" w:rsidRDefault="00FA55CA" w:rsidP="00B62CC4">
      <w:pPr>
        <w:numPr>
          <w:ilvl w:val="0"/>
          <w:numId w:val="40"/>
        </w:numPr>
        <w:ind w:left="0" w:firstLine="709"/>
        <w:jc w:val="both"/>
      </w:pPr>
      <w:r w:rsidRPr="00E071D3">
        <w:t>в верхней строке нажать кнопку «Заявки ЭПБ»;</w:t>
      </w:r>
    </w:p>
    <w:p w14:paraId="3F2B21CC" w14:textId="77777777" w:rsidR="0014063E" w:rsidRPr="00E071D3" w:rsidRDefault="0014063E" w:rsidP="00B62CC4">
      <w:pPr>
        <w:numPr>
          <w:ilvl w:val="0"/>
          <w:numId w:val="40"/>
        </w:numPr>
        <w:ind w:left="0" w:firstLine="709"/>
        <w:jc w:val="both"/>
      </w:pPr>
      <w:r w:rsidRPr="00E071D3">
        <w:t xml:space="preserve">В открывшемся окне со списком заявок </w:t>
      </w:r>
      <w:r w:rsidR="00FA55CA" w:rsidRPr="00E071D3">
        <w:t>нажать кнопку</w:t>
      </w:r>
      <w:r w:rsidRPr="00E071D3">
        <w:t xml:space="preserve"> «Создат</w:t>
      </w:r>
      <w:r w:rsidR="00FA55CA" w:rsidRPr="00E071D3">
        <w:t>ь»;</w:t>
      </w:r>
    </w:p>
    <w:p w14:paraId="74BC6294" w14:textId="77777777" w:rsidR="00FA55CA" w:rsidRPr="00E071D3" w:rsidRDefault="00FA55CA" w:rsidP="00B62CC4">
      <w:pPr>
        <w:numPr>
          <w:ilvl w:val="0"/>
          <w:numId w:val="40"/>
        </w:numPr>
        <w:ind w:left="0" w:firstLine="709"/>
        <w:jc w:val="both"/>
      </w:pPr>
      <w:r w:rsidRPr="00E071D3">
        <w:t>поставить галочку в окне «Включить неработающих пенсионеров» и нажать кнопку «Заполнить по ЭПБ» для автоматического заполне</w:t>
      </w:r>
      <w:r w:rsidRPr="00E071D3">
        <w:softHyphen/>
        <w:t>ние заявки фамилиями членов Профсоюза, в учетной карточке ко</w:t>
      </w:r>
      <w:r w:rsidRPr="00E071D3">
        <w:softHyphen/>
        <w:t>торых не заполнено поле «Статус ЭПБ» или стоит статус «Смена ФИО» или «Утрачен»;</w:t>
      </w:r>
    </w:p>
    <w:p w14:paraId="7A1EAEF0" w14:textId="77777777" w:rsidR="00FA55CA" w:rsidRPr="00E071D3" w:rsidRDefault="00FA55CA" w:rsidP="00B62CC4">
      <w:pPr>
        <w:numPr>
          <w:ilvl w:val="0"/>
          <w:numId w:val="40"/>
        </w:numPr>
        <w:ind w:left="0" w:firstLine="709"/>
        <w:jc w:val="both"/>
      </w:pPr>
      <w:r w:rsidRPr="00E071D3">
        <w:t>список людей в заявке должен совпадать со списком людей, с указанным выше статусом. Если чьей-то ФИО в заявке нет, значит нужно проверить отметку о согласии на обработку персональных данных во вкладке «Общие» у этого члена Профсоюза и повторно</w:t>
      </w:r>
      <w:r w:rsidR="00EA7280" w:rsidRPr="00E071D3">
        <w:t xml:space="preserve"> нажать кнопку «Заполнить по ЭПБ»</w:t>
      </w:r>
      <w:r w:rsidRPr="00E071D3">
        <w:t>;</w:t>
      </w:r>
    </w:p>
    <w:p w14:paraId="062A320A" w14:textId="77777777" w:rsidR="00EA7280" w:rsidRPr="00E071D3" w:rsidRDefault="00EA7280" w:rsidP="00B62CC4">
      <w:pPr>
        <w:numPr>
          <w:ilvl w:val="0"/>
          <w:numId w:val="40"/>
        </w:numPr>
        <w:ind w:left="0" w:firstLine="709"/>
        <w:jc w:val="both"/>
      </w:pPr>
      <w:r w:rsidRPr="00E071D3">
        <w:t>в случае обнаружения ошибок в данных члена Профсоюза следует также исправить их в учетной карточке;</w:t>
      </w:r>
    </w:p>
    <w:p w14:paraId="1BCE5F0F" w14:textId="77777777" w:rsidR="0014063E" w:rsidRPr="00E071D3" w:rsidRDefault="00EA7280" w:rsidP="00B62CC4">
      <w:pPr>
        <w:numPr>
          <w:ilvl w:val="0"/>
          <w:numId w:val="40"/>
        </w:numPr>
        <w:ind w:left="0" w:firstLine="709"/>
        <w:jc w:val="both"/>
      </w:pPr>
      <w:r w:rsidRPr="00E071D3">
        <w:t>п</w:t>
      </w:r>
      <w:r w:rsidR="0014063E" w:rsidRPr="00E071D3">
        <w:t xml:space="preserve">осле заполнения списка </w:t>
      </w:r>
      <w:r w:rsidRPr="00E071D3">
        <w:t>необходимо нажать последовательно кнопки</w:t>
      </w:r>
      <w:r w:rsidR="0014063E" w:rsidRPr="00E071D3">
        <w:t xml:space="preserve"> «Записать за</w:t>
      </w:r>
      <w:r w:rsidR="0014063E" w:rsidRPr="00E071D3">
        <w:softHyphen/>
        <w:t>явку»</w:t>
      </w:r>
      <w:r w:rsidRPr="00E071D3">
        <w:t>, «Отправить заявку», «Закрыть»;</w:t>
      </w:r>
    </w:p>
    <w:p w14:paraId="5721897B" w14:textId="77777777" w:rsidR="0014063E" w:rsidRPr="00E071D3" w:rsidRDefault="00EA7280" w:rsidP="00B62CC4">
      <w:pPr>
        <w:numPr>
          <w:ilvl w:val="0"/>
          <w:numId w:val="40"/>
        </w:numPr>
        <w:ind w:left="0" w:firstLine="709"/>
        <w:jc w:val="both"/>
      </w:pPr>
      <w:r w:rsidRPr="00E071D3">
        <w:lastRenderedPageBreak/>
        <w:t>п</w:t>
      </w:r>
      <w:r w:rsidR="0014063E" w:rsidRPr="00E071D3">
        <w:t xml:space="preserve">еред отправкой </w:t>
      </w:r>
      <w:r w:rsidR="009F04E6" w:rsidRPr="00E071D3">
        <w:t>АИС</w:t>
      </w:r>
      <w:r w:rsidR="0014063E" w:rsidRPr="00E071D3">
        <w:t xml:space="preserve"> прове</w:t>
      </w:r>
      <w:r w:rsidR="0014063E" w:rsidRPr="00E071D3">
        <w:softHyphen/>
        <w:t>ряет корректность данных и в случае наличия ошибок предупреждает поль</w:t>
      </w:r>
      <w:r w:rsidR="0014063E" w:rsidRPr="00E071D3">
        <w:softHyphen/>
        <w:t>зователя (в правом углу появляется информация, в какой строке имеется ошибка). Заявка, отправленная в производство, в списке отмечается зеленой галочкой</w:t>
      </w:r>
      <w:r w:rsidR="000F47FF" w:rsidRPr="00E071D3">
        <w:t>;</w:t>
      </w:r>
    </w:p>
    <w:p w14:paraId="3CA41504" w14:textId="77777777" w:rsidR="000F47FF" w:rsidRPr="00E071D3" w:rsidRDefault="000F47FF" w:rsidP="00B62CC4">
      <w:pPr>
        <w:numPr>
          <w:ilvl w:val="0"/>
          <w:numId w:val="40"/>
        </w:numPr>
        <w:ind w:left="0" w:firstLine="709"/>
        <w:jc w:val="both"/>
      </w:pPr>
      <w:r w:rsidRPr="00E071D3">
        <w:t xml:space="preserve">за время работы в </w:t>
      </w:r>
      <w:r w:rsidR="009F04E6" w:rsidRPr="00E071D3">
        <w:t>АИС</w:t>
      </w:r>
      <w:r w:rsidRPr="00E071D3">
        <w:t xml:space="preserve"> ряд ППО допустили ошибки при формировании заявок на изготовление ЭПБ, которые отражаются в списке заявок красным крессом как помеченные на удаление. Таким ППО </w:t>
      </w:r>
      <w:r w:rsidRPr="00E071D3">
        <w:rPr>
          <w:b/>
        </w:rPr>
        <w:t xml:space="preserve">рекомендуется </w:t>
      </w:r>
      <w:r w:rsidRPr="00E071D3">
        <w:t xml:space="preserve">до исправления всех ошибок производить </w:t>
      </w:r>
      <w:r w:rsidRPr="00E071D3">
        <w:rPr>
          <w:b/>
        </w:rPr>
        <w:t>формирование заявок исключительно через вышестоящую организацию</w:t>
      </w:r>
      <w:r w:rsidRPr="00E071D3">
        <w:t>.</w:t>
      </w:r>
    </w:p>
    <w:p w14:paraId="7DC7126A" w14:textId="77777777" w:rsidR="0014063E" w:rsidRPr="00E071D3" w:rsidRDefault="0014063E" w:rsidP="00B62CC4">
      <w:pPr>
        <w:ind w:firstLine="709"/>
        <w:jc w:val="both"/>
      </w:pPr>
    </w:p>
    <w:p w14:paraId="591A7626" w14:textId="77777777" w:rsidR="000F47FF" w:rsidRPr="00E071D3" w:rsidRDefault="000F47FF" w:rsidP="00B62CC4">
      <w:pPr>
        <w:ind w:firstLine="709"/>
        <w:jc w:val="center"/>
        <w:rPr>
          <w:b/>
        </w:rPr>
      </w:pPr>
      <w:r w:rsidRPr="00E071D3">
        <w:rPr>
          <w:b/>
        </w:rPr>
        <w:t>Удаленные заявки в заказе ЭПБ</w:t>
      </w:r>
      <w:r w:rsidR="00DE2DB4" w:rsidRPr="00E071D3">
        <w:rPr>
          <w:b/>
        </w:rPr>
        <w:t xml:space="preserve"> на 01.</w:t>
      </w:r>
      <w:r w:rsidR="00084059">
        <w:rPr>
          <w:b/>
        </w:rPr>
        <w:t>01</w:t>
      </w:r>
      <w:r w:rsidR="00DE2DB4" w:rsidRPr="00E071D3">
        <w:rPr>
          <w:b/>
        </w:rPr>
        <w:t>.202</w:t>
      </w:r>
      <w:r w:rsidR="00084059">
        <w:rPr>
          <w:b/>
        </w:rPr>
        <w:t>5</w:t>
      </w:r>
      <w:r w:rsidR="00DE2DB4" w:rsidRPr="00E071D3">
        <w:rPr>
          <w:b/>
        </w:rPr>
        <w:t>г.</w:t>
      </w:r>
    </w:p>
    <w:p w14:paraId="67338391" w14:textId="77777777" w:rsidR="000F47FF" w:rsidRDefault="000F47FF" w:rsidP="00B62CC4">
      <w:pPr>
        <w:ind w:firstLine="709"/>
        <w:jc w:val="both"/>
      </w:pPr>
    </w:p>
    <w:tbl>
      <w:tblPr>
        <w:tblW w:w="4767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60" w:firstRow="1" w:lastRow="1" w:firstColumn="0" w:lastColumn="1" w:noHBand="0" w:noVBand="0"/>
      </w:tblPr>
      <w:tblGrid>
        <w:gridCol w:w="1907"/>
        <w:gridCol w:w="472"/>
        <w:gridCol w:w="1920"/>
        <w:gridCol w:w="472"/>
        <w:gridCol w:w="1908"/>
        <w:gridCol w:w="472"/>
      </w:tblGrid>
      <w:tr w:rsidR="00E9131E" w:rsidRPr="00E9131E" w14:paraId="265F8AA4" w14:textId="77777777" w:rsidTr="00084059">
        <w:trPr>
          <w:trHeight w:val="20"/>
          <w:jc w:val="center"/>
        </w:trPr>
        <w:tc>
          <w:tcPr>
            <w:tcW w:w="1907" w:type="dxa"/>
          </w:tcPr>
          <w:p w14:paraId="3E4B43DE" w14:textId="77777777" w:rsidR="00E9131E" w:rsidRPr="00E9131E" w:rsidRDefault="00E9131E" w:rsidP="00EF7865">
            <w:pPr>
              <w:jc w:val="center"/>
              <w:rPr>
                <w:b/>
              </w:rPr>
            </w:pPr>
            <w:r w:rsidRPr="00E9131E">
              <w:rPr>
                <w:b/>
                <w:sz w:val="22"/>
                <w:szCs w:val="22"/>
              </w:rPr>
              <w:t>ППО</w:t>
            </w:r>
          </w:p>
          <w:p w14:paraId="68776E98" w14:textId="77777777" w:rsidR="00E9131E" w:rsidRPr="00E9131E" w:rsidRDefault="00E9131E" w:rsidP="00EF7865">
            <w:pPr>
              <w:jc w:val="center"/>
              <w:rPr>
                <w:b/>
              </w:rPr>
            </w:pPr>
          </w:p>
        </w:tc>
        <w:tc>
          <w:tcPr>
            <w:tcW w:w="472" w:type="dxa"/>
          </w:tcPr>
          <w:p w14:paraId="48DA99FB" w14:textId="77777777" w:rsidR="00E9131E" w:rsidRPr="00E9131E" w:rsidRDefault="00E9131E" w:rsidP="00EF7865">
            <w:pPr>
              <w:jc w:val="center"/>
              <w:rPr>
                <w:b/>
              </w:rPr>
            </w:pPr>
          </w:p>
        </w:tc>
        <w:tc>
          <w:tcPr>
            <w:tcW w:w="1920" w:type="dxa"/>
          </w:tcPr>
          <w:p w14:paraId="05520715" w14:textId="77777777" w:rsidR="00E9131E" w:rsidRPr="00E9131E" w:rsidRDefault="00E9131E" w:rsidP="00EF7865">
            <w:pPr>
              <w:jc w:val="center"/>
              <w:rPr>
                <w:b/>
              </w:rPr>
            </w:pPr>
            <w:r w:rsidRPr="00E9131E">
              <w:rPr>
                <w:b/>
                <w:sz w:val="22"/>
                <w:szCs w:val="22"/>
              </w:rPr>
              <w:t>ППО</w:t>
            </w:r>
          </w:p>
          <w:p w14:paraId="36E65C63" w14:textId="77777777" w:rsidR="00E9131E" w:rsidRPr="00E9131E" w:rsidRDefault="00E9131E" w:rsidP="00EF7865">
            <w:pPr>
              <w:jc w:val="center"/>
              <w:rPr>
                <w:b/>
              </w:rPr>
            </w:pPr>
          </w:p>
        </w:tc>
        <w:tc>
          <w:tcPr>
            <w:tcW w:w="472" w:type="dxa"/>
          </w:tcPr>
          <w:p w14:paraId="3E731ECD" w14:textId="77777777" w:rsidR="00E9131E" w:rsidRPr="00E9131E" w:rsidRDefault="00E9131E" w:rsidP="00EF7865">
            <w:pPr>
              <w:jc w:val="center"/>
              <w:rPr>
                <w:b/>
              </w:rPr>
            </w:pPr>
          </w:p>
        </w:tc>
        <w:tc>
          <w:tcPr>
            <w:tcW w:w="1908" w:type="dxa"/>
          </w:tcPr>
          <w:p w14:paraId="61717A55" w14:textId="77777777" w:rsidR="00E9131E" w:rsidRPr="00E9131E" w:rsidRDefault="00E9131E" w:rsidP="00EF7865">
            <w:pPr>
              <w:jc w:val="center"/>
              <w:rPr>
                <w:b/>
              </w:rPr>
            </w:pPr>
            <w:r w:rsidRPr="00E9131E">
              <w:rPr>
                <w:b/>
                <w:sz w:val="22"/>
                <w:szCs w:val="22"/>
              </w:rPr>
              <w:t>ППО</w:t>
            </w:r>
          </w:p>
          <w:p w14:paraId="596F033E" w14:textId="77777777" w:rsidR="00E9131E" w:rsidRPr="00E9131E" w:rsidRDefault="00E9131E" w:rsidP="00EF7865">
            <w:pPr>
              <w:jc w:val="center"/>
              <w:rPr>
                <w:b/>
              </w:rPr>
            </w:pPr>
          </w:p>
        </w:tc>
        <w:tc>
          <w:tcPr>
            <w:tcW w:w="472" w:type="dxa"/>
          </w:tcPr>
          <w:p w14:paraId="12DC3EBD" w14:textId="77777777" w:rsidR="00E9131E" w:rsidRPr="00E9131E" w:rsidRDefault="00E9131E" w:rsidP="00EF7865">
            <w:pPr>
              <w:jc w:val="center"/>
              <w:rPr>
                <w:b/>
              </w:rPr>
            </w:pPr>
          </w:p>
        </w:tc>
      </w:tr>
      <w:tr w:rsidR="00084059" w:rsidRPr="00E9131E" w14:paraId="438F9042" w14:textId="77777777" w:rsidTr="00084059">
        <w:trPr>
          <w:trHeight w:val="20"/>
          <w:jc w:val="center"/>
        </w:trPr>
        <w:tc>
          <w:tcPr>
            <w:tcW w:w="1907" w:type="dxa"/>
          </w:tcPr>
          <w:p w14:paraId="3A566EF9" w14:textId="77777777" w:rsidR="00084059" w:rsidRPr="00E9131E" w:rsidRDefault="00084059" w:rsidP="00084059">
            <w:r w:rsidRPr="00E9131E">
              <w:rPr>
                <w:sz w:val="22"/>
                <w:szCs w:val="22"/>
              </w:rPr>
              <w:t>БОУ г. Омска</w:t>
            </w:r>
          </w:p>
          <w:p w14:paraId="20EC258B" w14:textId="77777777" w:rsidR="00084059" w:rsidRPr="00E9131E" w:rsidRDefault="00084059" w:rsidP="00084059">
            <w:r w:rsidRPr="00E9131E">
              <w:rPr>
                <w:sz w:val="22"/>
                <w:szCs w:val="22"/>
              </w:rPr>
              <w:t>«СОШ № 27»</w:t>
            </w:r>
          </w:p>
        </w:tc>
        <w:tc>
          <w:tcPr>
            <w:tcW w:w="472" w:type="dxa"/>
          </w:tcPr>
          <w:p w14:paraId="1E690C3B" w14:textId="77777777" w:rsidR="00084059" w:rsidRPr="00E9131E" w:rsidRDefault="00084059" w:rsidP="00084059">
            <w:pPr>
              <w:jc w:val="center"/>
            </w:pPr>
            <w:r w:rsidRPr="00E9131E">
              <w:rPr>
                <w:sz w:val="22"/>
                <w:szCs w:val="22"/>
              </w:rPr>
              <w:t>1</w:t>
            </w:r>
          </w:p>
        </w:tc>
        <w:tc>
          <w:tcPr>
            <w:tcW w:w="1920" w:type="dxa"/>
          </w:tcPr>
          <w:p w14:paraId="3F06F8E4" w14:textId="77777777" w:rsidR="00084059" w:rsidRPr="00E9131E" w:rsidRDefault="00084059" w:rsidP="00084059">
            <w:pPr>
              <w:rPr>
                <w:lang w:val="en-US"/>
              </w:rPr>
            </w:pPr>
            <w:r w:rsidRPr="00E9131E">
              <w:rPr>
                <w:sz w:val="22"/>
                <w:szCs w:val="22"/>
              </w:rPr>
              <w:t>КОУ «АШИ № 15»</w:t>
            </w:r>
          </w:p>
        </w:tc>
        <w:tc>
          <w:tcPr>
            <w:tcW w:w="472" w:type="dxa"/>
          </w:tcPr>
          <w:p w14:paraId="09872B48" w14:textId="77777777" w:rsidR="00084059" w:rsidRPr="00E9131E" w:rsidRDefault="00084059" w:rsidP="00084059">
            <w:pPr>
              <w:jc w:val="center"/>
            </w:pPr>
            <w:r w:rsidRPr="00E9131E">
              <w:rPr>
                <w:sz w:val="22"/>
                <w:szCs w:val="22"/>
              </w:rPr>
              <w:t>2</w:t>
            </w:r>
          </w:p>
        </w:tc>
        <w:tc>
          <w:tcPr>
            <w:tcW w:w="1908" w:type="dxa"/>
          </w:tcPr>
          <w:p w14:paraId="21942494" w14:textId="77777777" w:rsidR="00084059" w:rsidRPr="00E9131E" w:rsidRDefault="00084059" w:rsidP="00084059">
            <w:r w:rsidRPr="00E9131E">
              <w:rPr>
                <w:sz w:val="22"/>
                <w:szCs w:val="22"/>
              </w:rPr>
              <w:t>БДОУ г. Омска</w:t>
            </w:r>
          </w:p>
          <w:p w14:paraId="4B4BF6D1" w14:textId="77777777" w:rsidR="00084059" w:rsidRPr="00E9131E" w:rsidRDefault="00084059" w:rsidP="00084059">
            <w:r w:rsidRPr="00E9131E">
              <w:rPr>
                <w:sz w:val="22"/>
                <w:szCs w:val="22"/>
              </w:rPr>
              <w:t>«ЦРР - детсад № 235»</w:t>
            </w:r>
          </w:p>
        </w:tc>
        <w:tc>
          <w:tcPr>
            <w:tcW w:w="472" w:type="dxa"/>
          </w:tcPr>
          <w:p w14:paraId="3C487A7B" w14:textId="77777777" w:rsidR="00084059" w:rsidRPr="00E9131E" w:rsidRDefault="00084059" w:rsidP="00084059">
            <w:pPr>
              <w:jc w:val="center"/>
            </w:pPr>
            <w:r w:rsidRPr="00E9131E">
              <w:rPr>
                <w:sz w:val="22"/>
                <w:szCs w:val="22"/>
              </w:rPr>
              <w:t>2</w:t>
            </w:r>
          </w:p>
        </w:tc>
      </w:tr>
      <w:tr w:rsidR="00084059" w:rsidRPr="00E9131E" w14:paraId="1C9DEAFA" w14:textId="77777777" w:rsidTr="00084059">
        <w:trPr>
          <w:trHeight w:val="20"/>
          <w:jc w:val="center"/>
        </w:trPr>
        <w:tc>
          <w:tcPr>
            <w:tcW w:w="1907" w:type="dxa"/>
          </w:tcPr>
          <w:p w14:paraId="759E0A11" w14:textId="77777777" w:rsidR="00084059" w:rsidRPr="00E9131E" w:rsidRDefault="00084059" w:rsidP="00084059">
            <w:r w:rsidRPr="00E9131E">
              <w:rPr>
                <w:sz w:val="22"/>
                <w:szCs w:val="22"/>
              </w:rPr>
              <w:t>БОУ г. Омска</w:t>
            </w:r>
          </w:p>
          <w:p w14:paraId="4AF52310" w14:textId="77777777" w:rsidR="00084059" w:rsidRPr="00E9131E" w:rsidRDefault="00084059" w:rsidP="00084059">
            <w:r w:rsidRPr="00E9131E">
              <w:rPr>
                <w:sz w:val="22"/>
                <w:szCs w:val="22"/>
              </w:rPr>
              <w:t>«СОШ № 39 с УИОП»</w:t>
            </w:r>
          </w:p>
        </w:tc>
        <w:tc>
          <w:tcPr>
            <w:tcW w:w="472" w:type="dxa"/>
          </w:tcPr>
          <w:p w14:paraId="394F0470" w14:textId="77777777" w:rsidR="00084059" w:rsidRPr="00E9131E" w:rsidRDefault="00084059" w:rsidP="00084059">
            <w:pPr>
              <w:jc w:val="center"/>
            </w:pPr>
            <w:r w:rsidRPr="00E9131E">
              <w:rPr>
                <w:sz w:val="22"/>
                <w:szCs w:val="22"/>
              </w:rPr>
              <w:t>1</w:t>
            </w:r>
          </w:p>
        </w:tc>
        <w:tc>
          <w:tcPr>
            <w:tcW w:w="1920" w:type="dxa"/>
          </w:tcPr>
          <w:p w14:paraId="276A1E8C" w14:textId="77777777" w:rsidR="00084059" w:rsidRPr="00E9131E" w:rsidRDefault="00084059" w:rsidP="00084059">
            <w:pPr>
              <w:rPr>
                <w:lang w:val="en-US"/>
              </w:rPr>
            </w:pPr>
            <w:r w:rsidRPr="00E9131E">
              <w:rPr>
                <w:sz w:val="22"/>
                <w:szCs w:val="22"/>
              </w:rPr>
              <w:t>КОУ «АШ № 18»</w:t>
            </w:r>
          </w:p>
        </w:tc>
        <w:tc>
          <w:tcPr>
            <w:tcW w:w="472" w:type="dxa"/>
          </w:tcPr>
          <w:p w14:paraId="2D229CE1" w14:textId="77777777" w:rsidR="00084059" w:rsidRPr="00E9131E" w:rsidRDefault="00084059" w:rsidP="00084059">
            <w:pPr>
              <w:jc w:val="center"/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1908" w:type="dxa"/>
          </w:tcPr>
          <w:p w14:paraId="23E92A2C" w14:textId="77777777" w:rsidR="00084059" w:rsidRPr="00E9131E" w:rsidRDefault="00084059" w:rsidP="00084059">
            <w:r w:rsidRPr="00E9131E">
              <w:rPr>
                <w:sz w:val="22"/>
                <w:szCs w:val="22"/>
              </w:rPr>
              <w:t>БДОУ г. Омска</w:t>
            </w:r>
          </w:p>
          <w:p w14:paraId="4303A9EF" w14:textId="77777777" w:rsidR="00084059" w:rsidRPr="00E9131E" w:rsidRDefault="00084059" w:rsidP="00084059">
            <w:r w:rsidRPr="00E9131E">
              <w:rPr>
                <w:sz w:val="22"/>
                <w:szCs w:val="22"/>
              </w:rPr>
              <w:t>«Детсад № 236»</w:t>
            </w:r>
          </w:p>
        </w:tc>
        <w:tc>
          <w:tcPr>
            <w:tcW w:w="472" w:type="dxa"/>
          </w:tcPr>
          <w:p w14:paraId="7E9B0864" w14:textId="77777777" w:rsidR="00084059" w:rsidRPr="00E9131E" w:rsidRDefault="00084059" w:rsidP="00084059">
            <w:pPr>
              <w:jc w:val="center"/>
            </w:pPr>
            <w:r w:rsidRPr="00E9131E">
              <w:rPr>
                <w:sz w:val="22"/>
                <w:szCs w:val="22"/>
              </w:rPr>
              <w:t>2</w:t>
            </w:r>
          </w:p>
        </w:tc>
      </w:tr>
      <w:tr w:rsidR="00084059" w:rsidRPr="00E9131E" w14:paraId="0AF621A4" w14:textId="77777777" w:rsidTr="00084059">
        <w:trPr>
          <w:trHeight w:val="20"/>
          <w:jc w:val="center"/>
        </w:trPr>
        <w:tc>
          <w:tcPr>
            <w:tcW w:w="1907" w:type="dxa"/>
          </w:tcPr>
          <w:p w14:paraId="714C3C07" w14:textId="77777777" w:rsidR="00084059" w:rsidRPr="00E9131E" w:rsidRDefault="00084059" w:rsidP="00084059">
            <w:r w:rsidRPr="00E9131E">
              <w:rPr>
                <w:sz w:val="22"/>
                <w:szCs w:val="22"/>
              </w:rPr>
              <w:t>БОУ г. Омска</w:t>
            </w:r>
          </w:p>
          <w:p w14:paraId="14A7D620" w14:textId="77777777" w:rsidR="00084059" w:rsidRPr="00E9131E" w:rsidRDefault="00084059" w:rsidP="00084059">
            <w:r w:rsidRPr="00E9131E">
              <w:rPr>
                <w:sz w:val="22"/>
                <w:szCs w:val="22"/>
              </w:rPr>
              <w:t>«СОШ № 58»</w:t>
            </w:r>
          </w:p>
        </w:tc>
        <w:tc>
          <w:tcPr>
            <w:tcW w:w="472" w:type="dxa"/>
          </w:tcPr>
          <w:p w14:paraId="05CE4D97" w14:textId="77777777" w:rsidR="00084059" w:rsidRPr="00E9131E" w:rsidRDefault="00084059" w:rsidP="00084059">
            <w:pPr>
              <w:jc w:val="center"/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1920" w:type="dxa"/>
          </w:tcPr>
          <w:p w14:paraId="568343AA" w14:textId="77777777" w:rsidR="00084059" w:rsidRPr="00E9131E" w:rsidRDefault="00084059" w:rsidP="00084059">
            <w:pPr>
              <w:rPr>
                <w:lang w:val="en-US"/>
              </w:rPr>
            </w:pPr>
            <w:r w:rsidRPr="00E9131E">
              <w:rPr>
                <w:sz w:val="22"/>
                <w:szCs w:val="22"/>
              </w:rPr>
              <w:t>КОУ «АШДС № 76»</w:t>
            </w:r>
          </w:p>
        </w:tc>
        <w:tc>
          <w:tcPr>
            <w:tcW w:w="472" w:type="dxa"/>
          </w:tcPr>
          <w:p w14:paraId="04C7B83D" w14:textId="77777777" w:rsidR="00084059" w:rsidRPr="00E9131E" w:rsidRDefault="00084059" w:rsidP="00084059">
            <w:pPr>
              <w:jc w:val="center"/>
            </w:pPr>
            <w:r w:rsidRPr="00E9131E">
              <w:rPr>
                <w:sz w:val="22"/>
                <w:szCs w:val="22"/>
              </w:rPr>
              <w:t>1</w:t>
            </w:r>
          </w:p>
        </w:tc>
        <w:tc>
          <w:tcPr>
            <w:tcW w:w="1908" w:type="dxa"/>
          </w:tcPr>
          <w:p w14:paraId="7CF3A9B7" w14:textId="77777777" w:rsidR="00084059" w:rsidRPr="00E9131E" w:rsidRDefault="00084059" w:rsidP="00084059">
            <w:r w:rsidRPr="00E9131E">
              <w:rPr>
                <w:sz w:val="22"/>
                <w:szCs w:val="22"/>
              </w:rPr>
              <w:t>БДОУ г. Омска</w:t>
            </w:r>
          </w:p>
          <w:p w14:paraId="2AC2BC1B" w14:textId="77777777" w:rsidR="00084059" w:rsidRPr="00E9131E" w:rsidRDefault="00084059" w:rsidP="00084059">
            <w:r w:rsidRPr="00E9131E">
              <w:rPr>
                <w:sz w:val="22"/>
                <w:szCs w:val="22"/>
              </w:rPr>
              <w:t>«Детсад № 262»</w:t>
            </w:r>
          </w:p>
        </w:tc>
        <w:tc>
          <w:tcPr>
            <w:tcW w:w="472" w:type="dxa"/>
          </w:tcPr>
          <w:p w14:paraId="0BB71D92" w14:textId="77777777" w:rsidR="00084059" w:rsidRPr="00E9131E" w:rsidRDefault="00084059" w:rsidP="00084059">
            <w:pPr>
              <w:jc w:val="center"/>
            </w:pPr>
            <w:r>
              <w:rPr>
                <w:sz w:val="22"/>
                <w:szCs w:val="22"/>
              </w:rPr>
              <w:t>4</w:t>
            </w:r>
          </w:p>
        </w:tc>
      </w:tr>
      <w:tr w:rsidR="00084059" w:rsidRPr="00E9131E" w14:paraId="4316919F" w14:textId="77777777" w:rsidTr="00084059">
        <w:trPr>
          <w:trHeight w:val="20"/>
          <w:jc w:val="center"/>
        </w:trPr>
        <w:tc>
          <w:tcPr>
            <w:tcW w:w="1907" w:type="dxa"/>
          </w:tcPr>
          <w:p w14:paraId="1F753B84" w14:textId="77777777" w:rsidR="00084059" w:rsidRPr="00E9131E" w:rsidRDefault="00084059" w:rsidP="00084059">
            <w:r w:rsidRPr="00E9131E">
              <w:rPr>
                <w:sz w:val="22"/>
                <w:szCs w:val="22"/>
              </w:rPr>
              <w:t>БОУ г. Омска</w:t>
            </w:r>
          </w:p>
          <w:p w14:paraId="6F78ED80" w14:textId="77777777" w:rsidR="00084059" w:rsidRPr="00E9131E" w:rsidRDefault="00084059" w:rsidP="00084059">
            <w:r w:rsidRPr="00E9131E">
              <w:rPr>
                <w:sz w:val="22"/>
                <w:szCs w:val="22"/>
              </w:rPr>
              <w:t>«СОШ № 70»</w:t>
            </w:r>
          </w:p>
        </w:tc>
        <w:tc>
          <w:tcPr>
            <w:tcW w:w="472" w:type="dxa"/>
          </w:tcPr>
          <w:p w14:paraId="0D3C2A55" w14:textId="77777777" w:rsidR="00084059" w:rsidRPr="00E9131E" w:rsidRDefault="00084059" w:rsidP="00084059">
            <w:pPr>
              <w:jc w:val="center"/>
            </w:pPr>
            <w:r w:rsidRPr="00E9131E">
              <w:rPr>
                <w:sz w:val="22"/>
                <w:szCs w:val="22"/>
              </w:rPr>
              <w:t>3</w:t>
            </w:r>
          </w:p>
        </w:tc>
        <w:tc>
          <w:tcPr>
            <w:tcW w:w="1920" w:type="dxa"/>
          </w:tcPr>
          <w:p w14:paraId="5830C8D5" w14:textId="77777777" w:rsidR="00084059" w:rsidRPr="00E9131E" w:rsidRDefault="00084059" w:rsidP="00084059">
            <w:r w:rsidRPr="00E9131E">
              <w:rPr>
                <w:sz w:val="22"/>
                <w:szCs w:val="22"/>
              </w:rPr>
              <w:t>БДОУ г. Омска</w:t>
            </w:r>
          </w:p>
          <w:p w14:paraId="629577EE" w14:textId="77777777" w:rsidR="00084059" w:rsidRPr="00E9131E" w:rsidRDefault="00084059" w:rsidP="00084059">
            <w:r w:rsidRPr="00E9131E">
              <w:rPr>
                <w:sz w:val="22"/>
                <w:szCs w:val="22"/>
              </w:rPr>
              <w:t>«Детсад № 130»</w:t>
            </w:r>
          </w:p>
        </w:tc>
        <w:tc>
          <w:tcPr>
            <w:tcW w:w="472" w:type="dxa"/>
          </w:tcPr>
          <w:p w14:paraId="1B26DC86" w14:textId="77777777" w:rsidR="00084059" w:rsidRPr="00E9131E" w:rsidRDefault="00084059" w:rsidP="00084059">
            <w:pPr>
              <w:jc w:val="center"/>
            </w:pPr>
            <w:r w:rsidRPr="00E9131E">
              <w:rPr>
                <w:sz w:val="22"/>
                <w:szCs w:val="22"/>
              </w:rPr>
              <w:t>1</w:t>
            </w:r>
          </w:p>
        </w:tc>
        <w:tc>
          <w:tcPr>
            <w:tcW w:w="1908" w:type="dxa"/>
          </w:tcPr>
          <w:p w14:paraId="3CE6CC35" w14:textId="77777777" w:rsidR="00084059" w:rsidRPr="00E9131E" w:rsidRDefault="00084059" w:rsidP="00084059">
            <w:r w:rsidRPr="00E9131E">
              <w:rPr>
                <w:sz w:val="22"/>
                <w:szCs w:val="22"/>
              </w:rPr>
              <w:t>БДОУ г. Омск</w:t>
            </w:r>
          </w:p>
          <w:p w14:paraId="7D34EAB0" w14:textId="77777777" w:rsidR="00084059" w:rsidRPr="00E9131E" w:rsidRDefault="00084059" w:rsidP="00084059">
            <w:r w:rsidRPr="00E9131E">
              <w:rPr>
                <w:sz w:val="22"/>
                <w:szCs w:val="22"/>
              </w:rPr>
              <w:t>«Детсад № 281»</w:t>
            </w:r>
          </w:p>
        </w:tc>
        <w:tc>
          <w:tcPr>
            <w:tcW w:w="472" w:type="dxa"/>
          </w:tcPr>
          <w:p w14:paraId="721C4F2E" w14:textId="77777777" w:rsidR="00084059" w:rsidRPr="00E9131E" w:rsidRDefault="00084059" w:rsidP="00084059">
            <w:pPr>
              <w:jc w:val="center"/>
            </w:pPr>
            <w:r>
              <w:rPr>
                <w:sz w:val="22"/>
                <w:szCs w:val="22"/>
              </w:rPr>
              <w:t>6</w:t>
            </w:r>
          </w:p>
        </w:tc>
      </w:tr>
      <w:tr w:rsidR="00084059" w:rsidRPr="00E9131E" w14:paraId="76375932" w14:textId="77777777" w:rsidTr="00084059">
        <w:trPr>
          <w:trHeight w:val="20"/>
          <w:jc w:val="center"/>
        </w:trPr>
        <w:tc>
          <w:tcPr>
            <w:tcW w:w="1907" w:type="dxa"/>
          </w:tcPr>
          <w:p w14:paraId="53DD489E" w14:textId="77777777" w:rsidR="00084059" w:rsidRPr="00E9131E" w:rsidRDefault="00084059" w:rsidP="00084059">
            <w:r w:rsidRPr="00E9131E">
              <w:rPr>
                <w:sz w:val="22"/>
                <w:szCs w:val="22"/>
              </w:rPr>
              <w:t>БОУ г. Омска</w:t>
            </w:r>
          </w:p>
          <w:p w14:paraId="6B37B6A7" w14:textId="77777777" w:rsidR="00084059" w:rsidRPr="00E9131E" w:rsidRDefault="00084059" w:rsidP="00084059">
            <w:r w:rsidRPr="00E9131E">
              <w:rPr>
                <w:sz w:val="22"/>
                <w:szCs w:val="22"/>
              </w:rPr>
              <w:t>«СОШ № 89»</w:t>
            </w:r>
          </w:p>
        </w:tc>
        <w:tc>
          <w:tcPr>
            <w:tcW w:w="472" w:type="dxa"/>
          </w:tcPr>
          <w:p w14:paraId="53671C07" w14:textId="77777777" w:rsidR="00084059" w:rsidRPr="00E9131E" w:rsidRDefault="00084059" w:rsidP="00084059">
            <w:pPr>
              <w:jc w:val="center"/>
            </w:pPr>
            <w:r w:rsidRPr="00E9131E">
              <w:rPr>
                <w:sz w:val="22"/>
                <w:szCs w:val="22"/>
              </w:rPr>
              <w:t>3</w:t>
            </w:r>
          </w:p>
        </w:tc>
        <w:tc>
          <w:tcPr>
            <w:tcW w:w="1920" w:type="dxa"/>
          </w:tcPr>
          <w:p w14:paraId="35AB2005" w14:textId="77777777" w:rsidR="00084059" w:rsidRPr="00E9131E" w:rsidRDefault="00084059" w:rsidP="00084059">
            <w:r w:rsidRPr="00E9131E">
              <w:rPr>
                <w:sz w:val="22"/>
                <w:szCs w:val="22"/>
              </w:rPr>
              <w:t>БДОУ г. Омска</w:t>
            </w:r>
          </w:p>
          <w:p w14:paraId="00F833BE" w14:textId="77777777" w:rsidR="00084059" w:rsidRPr="00E9131E" w:rsidRDefault="00084059" w:rsidP="00084059">
            <w:r w:rsidRPr="00E9131E">
              <w:rPr>
                <w:sz w:val="22"/>
                <w:szCs w:val="22"/>
              </w:rPr>
              <w:t>«Детсад № 131»</w:t>
            </w:r>
          </w:p>
        </w:tc>
        <w:tc>
          <w:tcPr>
            <w:tcW w:w="472" w:type="dxa"/>
          </w:tcPr>
          <w:p w14:paraId="4CE59DEB" w14:textId="77777777" w:rsidR="00084059" w:rsidRPr="00E9131E" w:rsidRDefault="00084059" w:rsidP="00084059">
            <w:pPr>
              <w:jc w:val="center"/>
            </w:pPr>
            <w:r w:rsidRPr="00E9131E">
              <w:rPr>
                <w:sz w:val="22"/>
                <w:szCs w:val="22"/>
              </w:rPr>
              <w:t>3</w:t>
            </w:r>
          </w:p>
        </w:tc>
        <w:tc>
          <w:tcPr>
            <w:tcW w:w="1908" w:type="dxa"/>
          </w:tcPr>
          <w:p w14:paraId="1FE82C6C" w14:textId="77777777" w:rsidR="00084059" w:rsidRPr="00E9131E" w:rsidRDefault="00084059" w:rsidP="00084059">
            <w:r w:rsidRPr="00E9131E">
              <w:rPr>
                <w:sz w:val="22"/>
                <w:szCs w:val="22"/>
              </w:rPr>
              <w:t>БДОУ г. Омска</w:t>
            </w:r>
          </w:p>
          <w:p w14:paraId="28FCE754" w14:textId="77777777" w:rsidR="00084059" w:rsidRPr="00E9131E" w:rsidRDefault="00084059" w:rsidP="00084059">
            <w:r w:rsidRPr="00E9131E">
              <w:rPr>
                <w:sz w:val="22"/>
                <w:szCs w:val="22"/>
              </w:rPr>
              <w:t>«Детсад № 304»</w:t>
            </w:r>
          </w:p>
        </w:tc>
        <w:tc>
          <w:tcPr>
            <w:tcW w:w="472" w:type="dxa"/>
          </w:tcPr>
          <w:p w14:paraId="09434EEC" w14:textId="77777777" w:rsidR="00084059" w:rsidRPr="00E9131E" w:rsidRDefault="00084059" w:rsidP="00084059">
            <w:pPr>
              <w:jc w:val="center"/>
            </w:pPr>
            <w:r w:rsidRPr="00E9131E">
              <w:rPr>
                <w:sz w:val="22"/>
                <w:szCs w:val="22"/>
              </w:rPr>
              <w:t>1</w:t>
            </w:r>
          </w:p>
        </w:tc>
      </w:tr>
    </w:tbl>
    <w:p w14:paraId="4465CC79" w14:textId="77777777" w:rsidR="00E9131E" w:rsidRPr="00E071D3" w:rsidRDefault="00E9131E" w:rsidP="00B62CC4">
      <w:pPr>
        <w:ind w:firstLine="709"/>
        <w:jc w:val="both"/>
      </w:pPr>
    </w:p>
    <w:p w14:paraId="10621ACC" w14:textId="77777777" w:rsidR="0014063E" w:rsidRPr="00E071D3" w:rsidRDefault="0014063E" w:rsidP="00B62CC4">
      <w:pPr>
        <w:jc w:val="center"/>
        <w:outlineLvl w:val="0"/>
        <w:rPr>
          <w:b/>
        </w:rPr>
      </w:pPr>
      <w:bookmarkStart w:id="23" w:name="_Toc535849839"/>
      <w:r w:rsidRPr="00E071D3">
        <w:rPr>
          <w:b/>
        </w:rPr>
        <w:t>С</w:t>
      </w:r>
      <w:r w:rsidR="000F47FF" w:rsidRPr="00E071D3">
        <w:rPr>
          <w:b/>
        </w:rPr>
        <w:t>НЯТИЕ С УЧЕТА ЧЛЕНОВ ПРОФСОЮЗА</w:t>
      </w:r>
      <w:bookmarkEnd w:id="23"/>
    </w:p>
    <w:p w14:paraId="1EAAB99C" w14:textId="77777777" w:rsidR="0014063E" w:rsidRPr="00E071D3" w:rsidRDefault="0014063E" w:rsidP="00B62CC4">
      <w:pPr>
        <w:jc w:val="center"/>
        <w:outlineLvl w:val="0"/>
        <w:rPr>
          <w:b/>
        </w:rPr>
      </w:pPr>
    </w:p>
    <w:p w14:paraId="169F63AD" w14:textId="77777777" w:rsidR="0014063E" w:rsidRPr="00E071D3" w:rsidRDefault="0014063E" w:rsidP="00B62CC4">
      <w:pPr>
        <w:ind w:firstLine="709"/>
        <w:jc w:val="both"/>
      </w:pPr>
      <w:r w:rsidRPr="00E071D3">
        <w:t>При выходе работника на пенсию, увольнении с работы, переводе на другую работу, отчислении из образовательной организации, уходом в ар</w:t>
      </w:r>
      <w:r w:rsidRPr="00E071D3">
        <w:softHyphen/>
        <w:t>мию, смерти следует снять с учета члена Профсоюза.</w:t>
      </w:r>
    </w:p>
    <w:p w14:paraId="7BBF9AB1" w14:textId="77777777" w:rsidR="00B40F9B" w:rsidRPr="00E071D3" w:rsidRDefault="00B40F9B" w:rsidP="00B62CC4">
      <w:pPr>
        <w:ind w:firstLine="709"/>
        <w:jc w:val="both"/>
      </w:pPr>
      <w:r w:rsidRPr="00E071D3">
        <w:rPr>
          <w:b/>
        </w:rPr>
        <w:t xml:space="preserve">Для снятия с учета </w:t>
      </w:r>
      <w:r w:rsidRPr="00E071D3">
        <w:t>члена Профсоюза нужно:</w:t>
      </w:r>
    </w:p>
    <w:p w14:paraId="009E7702" w14:textId="77777777" w:rsidR="00AE1D8C" w:rsidRPr="00E071D3" w:rsidRDefault="00AE1D8C" w:rsidP="00B62CC4">
      <w:pPr>
        <w:pStyle w:val="a6"/>
        <w:numPr>
          <w:ilvl w:val="0"/>
          <w:numId w:val="37"/>
        </w:numPr>
        <w:ind w:left="0" w:firstLine="709"/>
        <w:jc w:val="both"/>
      </w:pPr>
      <w:r w:rsidRPr="00E071D3">
        <w:t>открыть карточку члена Профсоюза;</w:t>
      </w:r>
    </w:p>
    <w:p w14:paraId="5A484132" w14:textId="77777777" w:rsidR="00AE1D8C" w:rsidRPr="00E071D3" w:rsidRDefault="00AE1D8C" w:rsidP="00B62CC4">
      <w:pPr>
        <w:pStyle w:val="a6"/>
        <w:numPr>
          <w:ilvl w:val="0"/>
          <w:numId w:val="37"/>
        </w:numPr>
        <w:ind w:left="0" w:firstLine="709"/>
        <w:jc w:val="both"/>
      </w:pPr>
      <w:r w:rsidRPr="00E071D3">
        <w:t>нажать в верхней строке кнопку «Снять с учета»;</w:t>
      </w:r>
    </w:p>
    <w:p w14:paraId="20FA0138" w14:textId="77777777" w:rsidR="00081825" w:rsidRPr="00E071D3" w:rsidRDefault="00AE1D8C" w:rsidP="00B62CC4">
      <w:pPr>
        <w:pStyle w:val="a6"/>
        <w:numPr>
          <w:ilvl w:val="0"/>
          <w:numId w:val="37"/>
        </w:numPr>
        <w:ind w:left="0" w:firstLine="709"/>
        <w:jc w:val="both"/>
      </w:pPr>
      <w:r w:rsidRPr="00E071D3">
        <w:lastRenderedPageBreak/>
        <w:t>выбрать дату снятия с учета, особенно если нужно снять с учета «задним числом».</w:t>
      </w:r>
    </w:p>
    <w:p w14:paraId="320D8F6C" w14:textId="77777777" w:rsidR="00AE1D8C" w:rsidRPr="00E071D3" w:rsidRDefault="00AE1D8C" w:rsidP="00081825">
      <w:pPr>
        <w:pStyle w:val="a6"/>
        <w:ind w:left="0" w:firstLine="709"/>
        <w:jc w:val="both"/>
      </w:pPr>
      <w:r w:rsidRPr="00E071D3">
        <w:rPr>
          <w:b/>
        </w:rPr>
        <w:t>В</w:t>
      </w:r>
      <w:r w:rsidR="00081825" w:rsidRPr="00E071D3">
        <w:rPr>
          <w:b/>
        </w:rPr>
        <w:t>НИМАНИЕ</w:t>
      </w:r>
      <w:r w:rsidRPr="00E071D3">
        <w:rPr>
          <w:b/>
        </w:rPr>
        <w:t>!</w:t>
      </w:r>
      <w:r w:rsidRPr="00E071D3">
        <w:t xml:space="preserve"> Помните о том, что дата должна быть точной для того, чтоб другая ППО могла своевременно поставить члена Профсоюза на учет. Не может быть записей о снятии и постановке на учет одним и тем же числом;</w:t>
      </w:r>
    </w:p>
    <w:p w14:paraId="4D43E00D" w14:textId="77777777" w:rsidR="00B40F9B" w:rsidRPr="00E071D3" w:rsidRDefault="00B40F9B" w:rsidP="00B62CC4">
      <w:pPr>
        <w:pStyle w:val="a6"/>
        <w:numPr>
          <w:ilvl w:val="0"/>
          <w:numId w:val="37"/>
        </w:numPr>
        <w:ind w:left="0" w:firstLine="709"/>
        <w:jc w:val="both"/>
      </w:pPr>
      <w:r w:rsidRPr="00E071D3">
        <w:t xml:space="preserve">выбрать через </w:t>
      </w:r>
      <w:r w:rsidR="00B62CC4" w:rsidRPr="00E071D3">
        <w:t>кнопку</w:t>
      </w:r>
      <w:r w:rsidRPr="00E071D3">
        <w:t xml:space="preserve"> </w:t>
      </w:r>
      <w:r w:rsidRPr="00E071D3">
        <w:rPr>
          <w:b/>
        </w:rPr>
        <w:sym w:font="Wingdings" w:char="F0DA"/>
      </w:r>
      <w:r w:rsidRPr="00E071D3">
        <w:rPr>
          <w:b/>
        </w:rPr>
        <w:t xml:space="preserve"> </w:t>
      </w:r>
      <w:r w:rsidRPr="00E071D3">
        <w:t>причину выбытия (увольнение);</w:t>
      </w:r>
    </w:p>
    <w:p w14:paraId="3FF726F1" w14:textId="77777777" w:rsidR="00B40F9B" w:rsidRPr="00E071D3" w:rsidRDefault="00B40F9B" w:rsidP="00B62CC4">
      <w:pPr>
        <w:pStyle w:val="a6"/>
        <w:numPr>
          <w:ilvl w:val="0"/>
          <w:numId w:val="37"/>
        </w:numPr>
        <w:ind w:left="0" w:firstLine="709"/>
        <w:jc w:val="both"/>
      </w:pPr>
      <w:r w:rsidRPr="00E071D3">
        <w:t>нажать желтую кнопку «Записать и закрыть»;</w:t>
      </w:r>
    </w:p>
    <w:p w14:paraId="079DCBB0" w14:textId="77777777" w:rsidR="00B40F9B" w:rsidRPr="00E071D3" w:rsidRDefault="00B40F9B" w:rsidP="00B62CC4">
      <w:pPr>
        <w:pStyle w:val="a6"/>
        <w:numPr>
          <w:ilvl w:val="0"/>
          <w:numId w:val="37"/>
        </w:numPr>
        <w:ind w:left="0" w:firstLine="709"/>
        <w:jc w:val="both"/>
      </w:pPr>
      <w:r w:rsidRPr="00E071D3">
        <w:t>нажать в верхнем левом углу учетной карточки желтую кнопку «Записать и закрыть»;</w:t>
      </w:r>
    </w:p>
    <w:p w14:paraId="4B9BD423" w14:textId="77777777" w:rsidR="00B40F9B" w:rsidRPr="00E071D3" w:rsidRDefault="00B40F9B" w:rsidP="00B62CC4">
      <w:pPr>
        <w:pStyle w:val="a6"/>
        <w:numPr>
          <w:ilvl w:val="0"/>
          <w:numId w:val="37"/>
        </w:numPr>
        <w:ind w:left="0" w:firstLine="709"/>
        <w:jc w:val="both"/>
      </w:pPr>
      <w:r w:rsidRPr="00E071D3">
        <w:t>карточка помещается в Архив.</w:t>
      </w:r>
    </w:p>
    <w:p w14:paraId="34261B35" w14:textId="77777777" w:rsidR="00B40F9B" w:rsidRPr="00E071D3" w:rsidRDefault="00B40F9B" w:rsidP="00B62CC4">
      <w:pPr>
        <w:ind w:firstLine="709"/>
        <w:jc w:val="both"/>
      </w:pPr>
    </w:p>
    <w:p w14:paraId="34EE8796" w14:textId="77777777" w:rsidR="004F5529" w:rsidRPr="00E071D3" w:rsidRDefault="004F5529" w:rsidP="003B4AFA">
      <w:pPr>
        <w:jc w:val="center"/>
      </w:pPr>
      <w:r w:rsidRPr="00E071D3">
        <w:rPr>
          <w:noProof/>
        </w:rPr>
        <w:drawing>
          <wp:inline distT="0" distB="0" distL="0" distR="0" wp14:anchorId="299F2898" wp14:editId="59E50BFC">
            <wp:extent cx="3543300" cy="2463513"/>
            <wp:effectExtent l="19050" t="19050" r="19050" b="12987"/>
            <wp:docPr id="26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8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2463513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DD45C56" w14:textId="77777777" w:rsidR="004F5529" w:rsidRPr="00E071D3" w:rsidRDefault="004F5529" w:rsidP="004F5529">
      <w:pPr>
        <w:ind w:firstLine="709"/>
        <w:jc w:val="both"/>
      </w:pPr>
    </w:p>
    <w:p w14:paraId="16E716BA" w14:textId="77777777" w:rsidR="004F5529" w:rsidRPr="00E071D3" w:rsidRDefault="004F5529" w:rsidP="004F5529">
      <w:pPr>
        <w:ind w:firstLine="709"/>
        <w:jc w:val="both"/>
      </w:pPr>
      <w:r w:rsidRPr="00E071D3">
        <w:t xml:space="preserve">Если </w:t>
      </w:r>
      <w:r w:rsidR="00194C0D" w:rsidRPr="00E071D3">
        <w:t>пользователь</w:t>
      </w:r>
      <w:r w:rsidRPr="00E071D3">
        <w:t xml:space="preserve"> ошибочно снял с учета члена Профсоюза, то вернуть его обратно в список можно только черед повторную постановку на учет через кнопку «Создать» во вкладке «Список ЧП». Также в дальнейшем при постановке на учет в какой-либо организации (или возврате обратно в учреждение) не придется по</w:t>
      </w:r>
      <w:r w:rsidRPr="00E071D3">
        <w:softHyphen/>
        <w:t>вторно заполнять данные, а будет достаточно извлечь карточку из Архива и сделать отметки о постановке на учет в соответствующей ППО.</w:t>
      </w:r>
    </w:p>
    <w:p w14:paraId="3A5F9BFC" w14:textId="77777777" w:rsidR="00A16F69" w:rsidRPr="00E071D3" w:rsidRDefault="00AE1D8C" w:rsidP="00B62CC4">
      <w:pPr>
        <w:ind w:firstLine="709"/>
        <w:jc w:val="both"/>
      </w:pPr>
      <w:r w:rsidRPr="00E071D3">
        <w:rPr>
          <w:b/>
        </w:rPr>
        <w:lastRenderedPageBreak/>
        <w:t xml:space="preserve">ВНИМАНИЕ! НАПОМИНАЕМ! </w:t>
      </w:r>
      <w:r w:rsidR="00B65797" w:rsidRPr="00E071D3">
        <w:t>Список членов Профсоюза должен вестись на постоянной основе: вновь принятые члены Профсоюза должны оперативно добавляться в список ППО, карточки снявшихся с учета необходимо своевременно от</w:t>
      </w:r>
      <w:r w:rsidR="00B65797" w:rsidRPr="00E071D3">
        <w:softHyphen/>
        <w:t>правлять в Архив.</w:t>
      </w:r>
      <w:bookmarkEnd w:id="14"/>
      <w:bookmarkEnd w:id="15"/>
    </w:p>
    <w:p w14:paraId="00EFF827" w14:textId="77777777" w:rsidR="000F47FF" w:rsidRPr="00E071D3" w:rsidRDefault="000F47FF" w:rsidP="00B62CC4">
      <w:pPr>
        <w:ind w:firstLine="709"/>
        <w:jc w:val="both"/>
      </w:pPr>
    </w:p>
    <w:p w14:paraId="110FAF56" w14:textId="77777777" w:rsidR="00551F51" w:rsidRPr="00E071D3" w:rsidRDefault="000F47FF" w:rsidP="00621A0E">
      <w:pPr>
        <w:jc w:val="center"/>
        <w:rPr>
          <w:rFonts w:eastAsia="Calibri"/>
          <w:b/>
          <w:lang w:eastAsia="en-US"/>
        </w:rPr>
      </w:pPr>
      <w:r w:rsidRPr="00E071D3">
        <w:rPr>
          <w:rFonts w:eastAsia="Calibri"/>
          <w:b/>
          <w:lang w:eastAsia="en-US"/>
        </w:rPr>
        <w:t>ЕСЛИ У ППО НЕТ ВОЗМОЖНОСТИ САМОСТОЯТЕЛЬНО РАБОТАТ</w:t>
      </w:r>
      <w:r w:rsidR="00621A0E" w:rsidRPr="00E071D3">
        <w:rPr>
          <w:rFonts w:eastAsia="Calibri"/>
          <w:b/>
          <w:lang w:eastAsia="en-US"/>
        </w:rPr>
        <w:t>Ь</w:t>
      </w:r>
      <w:r w:rsidR="00E9131E">
        <w:rPr>
          <w:rFonts w:eastAsia="Calibri"/>
          <w:b/>
          <w:lang w:eastAsia="en-US"/>
        </w:rPr>
        <w:t xml:space="preserve"> </w:t>
      </w:r>
      <w:r w:rsidRPr="00E071D3">
        <w:rPr>
          <w:rFonts w:eastAsia="Calibri"/>
          <w:b/>
          <w:lang w:eastAsia="en-US"/>
        </w:rPr>
        <w:t>В ПРОГРМАММЕ АИС</w:t>
      </w:r>
      <w:r w:rsidR="00551F51" w:rsidRPr="00E071D3">
        <w:rPr>
          <w:rFonts w:eastAsia="Calibri"/>
          <w:b/>
          <w:lang w:eastAsia="en-US"/>
        </w:rPr>
        <w:t>!</w:t>
      </w:r>
    </w:p>
    <w:p w14:paraId="21C62E71" w14:textId="77777777" w:rsidR="00DE2DB4" w:rsidRPr="00E071D3" w:rsidRDefault="00DE2DB4" w:rsidP="00621A0E">
      <w:pPr>
        <w:jc w:val="center"/>
        <w:rPr>
          <w:rFonts w:eastAsia="Calibri"/>
          <w:b/>
          <w:lang w:eastAsia="en-US"/>
        </w:rPr>
      </w:pPr>
    </w:p>
    <w:p w14:paraId="4AF06CDF" w14:textId="77777777" w:rsidR="000F47FF" w:rsidRPr="00E071D3" w:rsidRDefault="00551F51" w:rsidP="00B62CC4">
      <w:pPr>
        <w:ind w:firstLine="709"/>
        <w:jc w:val="both"/>
        <w:rPr>
          <w:rFonts w:eastAsia="Calibri"/>
          <w:lang w:eastAsia="en-US"/>
        </w:rPr>
      </w:pPr>
      <w:r w:rsidRPr="00E071D3">
        <w:rPr>
          <w:rFonts w:eastAsia="Calibri"/>
          <w:lang w:eastAsia="en-US"/>
        </w:rPr>
        <w:t>Д</w:t>
      </w:r>
      <w:r w:rsidR="000F47FF" w:rsidRPr="00E071D3">
        <w:rPr>
          <w:rFonts w:eastAsia="Calibri"/>
          <w:lang w:eastAsia="en-US"/>
        </w:rPr>
        <w:t>ля снятия с учета и постановки на учет членов Профсоюза необходимо предоставить сведения в вышестоящую организацию в следующем виде:</w:t>
      </w:r>
    </w:p>
    <w:p w14:paraId="048D719B" w14:textId="77777777" w:rsidR="000F47FF" w:rsidRPr="00E071D3" w:rsidRDefault="000F47FF" w:rsidP="00B62CC4">
      <w:pPr>
        <w:autoSpaceDE w:val="0"/>
        <w:autoSpaceDN w:val="0"/>
        <w:adjustRightInd w:val="0"/>
        <w:ind w:firstLine="709"/>
        <w:jc w:val="both"/>
      </w:pPr>
      <w:r w:rsidRPr="00E071D3">
        <w:rPr>
          <w:b/>
        </w:rPr>
        <w:t>Наименование ППО</w:t>
      </w:r>
      <w:r w:rsidR="00EF7ED2">
        <w:rPr>
          <w:b/>
        </w:rPr>
        <w:tab/>
      </w:r>
      <w:r w:rsidR="00EF7ED2">
        <w:t>_______________</w:t>
      </w:r>
    </w:p>
    <w:p w14:paraId="414C0726" w14:textId="77777777" w:rsidR="00CA67A5" w:rsidRDefault="000F47FF" w:rsidP="00B62CC4">
      <w:pPr>
        <w:autoSpaceDE w:val="0"/>
        <w:autoSpaceDN w:val="0"/>
        <w:adjustRightInd w:val="0"/>
        <w:ind w:firstLine="709"/>
        <w:jc w:val="both"/>
      </w:pPr>
      <w:r w:rsidRPr="00E071D3">
        <w:rPr>
          <w:b/>
        </w:rPr>
        <w:t>1.</w:t>
      </w:r>
      <w:r w:rsidRPr="00E071D3">
        <w:rPr>
          <w:b/>
        </w:rPr>
        <w:tab/>
        <w:t>Выбыл</w:t>
      </w:r>
      <w:r w:rsidR="00EF7ED2">
        <w:rPr>
          <w:b/>
        </w:rPr>
        <w:tab/>
      </w:r>
      <w:r w:rsidR="00EF7ED2">
        <w:rPr>
          <w:b/>
        </w:rPr>
        <w:tab/>
      </w:r>
      <w:r w:rsidRPr="00E071D3">
        <w:t>_________</w:t>
      </w:r>
      <w:r w:rsidR="00EF7ED2">
        <w:t>______</w:t>
      </w:r>
    </w:p>
    <w:p w14:paraId="1CBB0D5B" w14:textId="77777777" w:rsidR="000F47FF" w:rsidRPr="00E071D3" w:rsidRDefault="00EF7ED2" w:rsidP="00CA67A5">
      <w:pPr>
        <w:autoSpaceDE w:val="0"/>
        <w:autoSpaceDN w:val="0"/>
        <w:adjustRightInd w:val="0"/>
        <w:ind w:left="709" w:firstLine="709"/>
        <w:jc w:val="both"/>
      </w:pPr>
      <w:r>
        <w:t>Дата выбытия</w:t>
      </w:r>
      <w:r>
        <w:tab/>
      </w:r>
      <w:r w:rsidR="000F47FF" w:rsidRPr="00E071D3">
        <w:t>__________</w:t>
      </w:r>
      <w:r>
        <w:t>_____</w:t>
      </w:r>
    </w:p>
    <w:p w14:paraId="4EFC19A6" w14:textId="77777777" w:rsidR="000F47FF" w:rsidRPr="00EF7ED2" w:rsidRDefault="000F47FF" w:rsidP="00CA67A5">
      <w:pPr>
        <w:autoSpaceDE w:val="0"/>
        <w:autoSpaceDN w:val="0"/>
        <w:adjustRightInd w:val="0"/>
        <w:ind w:left="709" w:firstLine="709"/>
        <w:jc w:val="both"/>
      </w:pPr>
      <w:r w:rsidRPr="00EF7ED2">
        <w:t>Причина</w:t>
      </w:r>
      <w:r w:rsidR="00EF7ED2">
        <w:tab/>
      </w:r>
      <w:r w:rsidR="00EF7ED2">
        <w:tab/>
      </w:r>
      <w:r w:rsidR="00EF7ED2" w:rsidRPr="00EF7ED2">
        <w:t>______________</w:t>
      </w:r>
      <w:r w:rsidR="00EF7ED2">
        <w:t>_ (увольнение)</w:t>
      </w:r>
    </w:p>
    <w:p w14:paraId="3870DAFC" w14:textId="77777777" w:rsidR="000F47FF" w:rsidRPr="00E071D3" w:rsidRDefault="000F47FF" w:rsidP="00B62CC4">
      <w:pPr>
        <w:autoSpaceDE w:val="0"/>
        <w:autoSpaceDN w:val="0"/>
        <w:adjustRightInd w:val="0"/>
        <w:ind w:firstLine="709"/>
        <w:jc w:val="both"/>
        <w:rPr>
          <w:b/>
        </w:rPr>
      </w:pPr>
      <w:r w:rsidRPr="00E071D3">
        <w:rPr>
          <w:b/>
        </w:rPr>
        <w:t>2.</w:t>
      </w:r>
      <w:r w:rsidRPr="00E071D3">
        <w:rPr>
          <w:b/>
        </w:rPr>
        <w:tab/>
        <w:t>Приняты</w:t>
      </w:r>
    </w:p>
    <w:p w14:paraId="5C8DBBAE" w14:textId="77777777" w:rsidR="002A37E3" w:rsidRPr="00E071D3" w:rsidRDefault="002A37E3" w:rsidP="00B62CC4">
      <w:pPr>
        <w:autoSpaceDE w:val="0"/>
        <w:autoSpaceDN w:val="0"/>
        <w:adjustRightInd w:val="0"/>
        <w:ind w:firstLine="709"/>
        <w:jc w:val="both"/>
        <w:rPr>
          <w:b/>
        </w:rPr>
      </w:pPr>
    </w:p>
    <w:tbl>
      <w:tblPr>
        <w:tblW w:w="5000" w:type="pct"/>
        <w:tblLook w:val="04A0" w:firstRow="1" w:lastRow="0" w:firstColumn="1" w:lastColumn="0" w:noHBand="0" w:noVBand="1"/>
      </w:tblPr>
      <w:tblGrid>
        <w:gridCol w:w="1387"/>
        <w:gridCol w:w="1135"/>
        <w:gridCol w:w="1260"/>
        <w:gridCol w:w="1426"/>
        <w:gridCol w:w="1169"/>
        <w:gridCol w:w="1124"/>
      </w:tblGrid>
      <w:tr w:rsidR="00EF7ED2" w:rsidRPr="00EF7ED2" w14:paraId="469DAB38" w14:textId="77777777" w:rsidTr="00EF7ED2">
        <w:trPr>
          <w:trHeight w:val="930"/>
        </w:trPr>
        <w:tc>
          <w:tcPr>
            <w:tcW w:w="9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65DCA6" w14:textId="77777777" w:rsidR="00EF7ED2" w:rsidRPr="00EF7ED2" w:rsidRDefault="00EF7ED2" w:rsidP="00B62CC4">
            <w:pPr>
              <w:jc w:val="center"/>
            </w:pPr>
            <w:r w:rsidRPr="00EF7ED2">
              <w:rPr>
                <w:sz w:val="22"/>
                <w:szCs w:val="22"/>
              </w:rPr>
              <w:t>Ф.И.О.</w:t>
            </w:r>
          </w:p>
          <w:p w14:paraId="12CEAF5D" w14:textId="77777777" w:rsidR="00EF7ED2" w:rsidRPr="00EF7ED2" w:rsidRDefault="00EF7ED2" w:rsidP="00B62CC4">
            <w:pPr>
              <w:jc w:val="center"/>
            </w:pPr>
            <w:r w:rsidRPr="00EF7ED2">
              <w:rPr>
                <w:sz w:val="22"/>
                <w:szCs w:val="22"/>
              </w:rPr>
              <w:t>(полностью)</w:t>
            </w:r>
          </w:p>
        </w:tc>
        <w:tc>
          <w:tcPr>
            <w:tcW w:w="74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2A3B35" w14:textId="77777777" w:rsidR="00EF7ED2" w:rsidRPr="00EF7ED2" w:rsidRDefault="00EF7ED2" w:rsidP="00B62CC4">
            <w:pPr>
              <w:jc w:val="center"/>
            </w:pPr>
            <w:r w:rsidRPr="00EF7ED2">
              <w:rPr>
                <w:sz w:val="22"/>
                <w:szCs w:val="22"/>
              </w:rPr>
              <w:t>Дата</w:t>
            </w:r>
          </w:p>
          <w:p w14:paraId="552E317A" w14:textId="77777777" w:rsidR="00EF7ED2" w:rsidRPr="00EF7ED2" w:rsidRDefault="00EF7ED2" w:rsidP="00B62CC4">
            <w:pPr>
              <w:jc w:val="center"/>
            </w:pPr>
            <w:r w:rsidRPr="00EF7ED2">
              <w:rPr>
                <w:sz w:val="22"/>
                <w:szCs w:val="22"/>
              </w:rPr>
              <w:t>рождения</w:t>
            </w:r>
          </w:p>
        </w:tc>
        <w:tc>
          <w:tcPr>
            <w:tcW w:w="82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2CEB43" w14:textId="77777777" w:rsidR="00EF7ED2" w:rsidRPr="00EF7ED2" w:rsidRDefault="00EF7ED2" w:rsidP="00B62CC4">
            <w:pPr>
              <w:jc w:val="center"/>
            </w:pPr>
            <w:r w:rsidRPr="00EF7ED2">
              <w:rPr>
                <w:sz w:val="22"/>
                <w:szCs w:val="22"/>
              </w:rPr>
              <w:t>Должность</w:t>
            </w:r>
          </w:p>
        </w:tc>
        <w:tc>
          <w:tcPr>
            <w:tcW w:w="93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4A504B" w14:textId="77777777" w:rsidR="00EF7ED2" w:rsidRPr="00EF7ED2" w:rsidRDefault="00EF7ED2" w:rsidP="00B62CC4">
            <w:pPr>
              <w:jc w:val="center"/>
            </w:pPr>
            <w:r w:rsidRPr="00EF7ED2">
              <w:rPr>
                <w:sz w:val="22"/>
                <w:szCs w:val="22"/>
              </w:rPr>
              <w:t>Образование</w:t>
            </w:r>
          </w:p>
          <w:p w14:paraId="23F716C1" w14:textId="77777777" w:rsidR="00EF7ED2" w:rsidRPr="00EF7ED2" w:rsidRDefault="00EF7ED2" w:rsidP="00B62CC4">
            <w:pPr>
              <w:jc w:val="center"/>
            </w:pPr>
            <w:r w:rsidRPr="00EF7ED2">
              <w:rPr>
                <w:i/>
                <w:iCs/>
                <w:sz w:val="22"/>
                <w:szCs w:val="22"/>
              </w:rPr>
              <w:t>(ВО, СПО, среднее)</w:t>
            </w:r>
          </w:p>
        </w:tc>
        <w:tc>
          <w:tcPr>
            <w:tcW w:w="7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30A4DB" w14:textId="77777777" w:rsidR="00EF7ED2" w:rsidRPr="00EF7ED2" w:rsidRDefault="00EF7ED2" w:rsidP="00B62CC4">
            <w:pPr>
              <w:jc w:val="center"/>
            </w:pPr>
            <w:r w:rsidRPr="00EF7ED2">
              <w:rPr>
                <w:sz w:val="22"/>
                <w:szCs w:val="22"/>
              </w:rPr>
              <w:t>Дата начала</w:t>
            </w:r>
          </w:p>
          <w:p w14:paraId="3A314EFC" w14:textId="77777777" w:rsidR="00EF7ED2" w:rsidRPr="00EF7ED2" w:rsidRDefault="00EF7ED2" w:rsidP="00B62CC4">
            <w:pPr>
              <w:jc w:val="center"/>
            </w:pPr>
            <w:r w:rsidRPr="00EF7ED2">
              <w:rPr>
                <w:sz w:val="22"/>
                <w:szCs w:val="22"/>
              </w:rPr>
              <w:t>трудового стажа</w:t>
            </w:r>
          </w:p>
        </w:tc>
        <w:tc>
          <w:tcPr>
            <w:tcW w:w="83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AFE2D4" w14:textId="77777777" w:rsidR="00EF7ED2" w:rsidRPr="00EF7ED2" w:rsidRDefault="00EF7ED2" w:rsidP="00EF7865">
            <w:pPr>
              <w:jc w:val="center"/>
            </w:pPr>
            <w:r w:rsidRPr="00EF7ED2">
              <w:rPr>
                <w:sz w:val="22"/>
                <w:szCs w:val="22"/>
              </w:rPr>
              <w:t>Дата принятия в ППО</w:t>
            </w:r>
          </w:p>
        </w:tc>
      </w:tr>
      <w:tr w:rsidR="000F47FF" w:rsidRPr="00EF7ED2" w14:paraId="7446FC5D" w14:textId="77777777" w:rsidTr="00EF7ED2">
        <w:trPr>
          <w:trHeight w:val="330"/>
        </w:trPr>
        <w:tc>
          <w:tcPr>
            <w:tcW w:w="9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9BE52C5" w14:textId="77777777" w:rsidR="000F47FF" w:rsidRPr="00EF7ED2" w:rsidRDefault="000F47FF" w:rsidP="00B62CC4">
            <w:pPr>
              <w:ind w:firstLine="709"/>
              <w:jc w:val="both"/>
            </w:pPr>
          </w:p>
        </w:tc>
        <w:tc>
          <w:tcPr>
            <w:tcW w:w="7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57A17BA" w14:textId="77777777" w:rsidR="000F47FF" w:rsidRPr="00EF7ED2" w:rsidRDefault="000F47FF" w:rsidP="00B62CC4">
            <w:pPr>
              <w:ind w:firstLine="709"/>
              <w:jc w:val="both"/>
            </w:pPr>
          </w:p>
        </w:tc>
        <w:tc>
          <w:tcPr>
            <w:tcW w:w="82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7ECEAFA" w14:textId="77777777" w:rsidR="000F47FF" w:rsidRPr="00EF7ED2" w:rsidRDefault="000F47FF" w:rsidP="00B62CC4">
            <w:pPr>
              <w:ind w:firstLine="709"/>
              <w:jc w:val="both"/>
            </w:pPr>
          </w:p>
        </w:tc>
        <w:tc>
          <w:tcPr>
            <w:tcW w:w="93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6FF3956" w14:textId="77777777" w:rsidR="000F47FF" w:rsidRPr="00EF7ED2" w:rsidRDefault="000F47FF" w:rsidP="00B62CC4">
            <w:pPr>
              <w:ind w:firstLine="709"/>
              <w:jc w:val="both"/>
            </w:pPr>
          </w:p>
        </w:tc>
        <w:tc>
          <w:tcPr>
            <w:tcW w:w="7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8475AC7" w14:textId="77777777" w:rsidR="000F47FF" w:rsidRPr="00EF7ED2" w:rsidRDefault="000F47FF" w:rsidP="00B62CC4">
            <w:pPr>
              <w:ind w:firstLine="709"/>
              <w:jc w:val="both"/>
            </w:pPr>
          </w:p>
        </w:tc>
        <w:tc>
          <w:tcPr>
            <w:tcW w:w="83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4726985" w14:textId="77777777" w:rsidR="000F47FF" w:rsidRPr="00EF7ED2" w:rsidRDefault="000F47FF" w:rsidP="00B62CC4">
            <w:pPr>
              <w:ind w:firstLine="709"/>
              <w:jc w:val="both"/>
            </w:pPr>
          </w:p>
        </w:tc>
      </w:tr>
    </w:tbl>
    <w:p w14:paraId="624C6EF3" w14:textId="77777777" w:rsidR="000F47FF" w:rsidRDefault="000F47FF" w:rsidP="00B62CC4">
      <w:pPr>
        <w:ind w:firstLine="709"/>
        <w:jc w:val="both"/>
      </w:pPr>
    </w:p>
    <w:p w14:paraId="29494129" w14:textId="77777777" w:rsidR="00480AC4" w:rsidRPr="00480AC4" w:rsidRDefault="00480AC4" w:rsidP="00480AC4">
      <w:pPr>
        <w:jc w:val="center"/>
        <w:outlineLvl w:val="0"/>
        <w:rPr>
          <w:b/>
        </w:rPr>
      </w:pPr>
      <w:r w:rsidRPr="00480AC4">
        <w:rPr>
          <w:b/>
          <w:lang w:val="en-US"/>
        </w:rPr>
        <w:t>IX</w:t>
      </w:r>
      <w:r w:rsidRPr="00480AC4">
        <w:rPr>
          <w:b/>
        </w:rPr>
        <w:t>.</w:t>
      </w:r>
      <w:r w:rsidRPr="00480AC4">
        <w:rPr>
          <w:b/>
        </w:rPr>
        <w:tab/>
        <w:t>АЛГОРИТМ ПОДГОТОВКИ И СДАЧИ ОТЧЕТА 5-СП.</w:t>
      </w:r>
    </w:p>
    <w:p w14:paraId="7A559669" w14:textId="77777777" w:rsidR="00480AC4" w:rsidRPr="00480AC4" w:rsidRDefault="00480AC4" w:rsidP="00480AC4"/>
    <w:p w14:paraId="40783627" w14:textId="77777777" w:rsidR="00480AC4" w:rsidRPr="00480AC4" w:rsidRDefault="00480AC4" w:rsidP="00480AC4">
      <w:pPr>
        <w:pStyle w:val="a6"/>
        <w:numPr>
          <w:ilvl w:val="0"/>
          <w:numId w:val="25"/>
        </w:numPr>
        <w:ind w:hanging="720"/>
        <w:jc w:val="both"/>
      </w:pPr>
      <w:r w:rsidRPr="00480AC4">
        <w:t>Сверить список членов Профсоюза (далее – Список ЧП) с бухгалтерией. Ответственные: председатель ППО и председатель КРК ППО.</w:t>
      </w:r>
    </w:p>
    <w:p w14:paraId="5EC24152" w14:textId="77777777" w:rsidR="00480AC4" w:rsidRPr="00480AC4" w:rsidRDefault="00480AC4" w:rsidP="00480AC4">
      <w:pPr>
        <w:pStyle w:val="a6"/>
        <w:numPr>
          <w:ilvl w:val="0"/>
          <w:numId w:val="25"/>
        </w:numPr>
        <w:ind w:hanging="720"/>
        <w:jc w:val="both"/>
      </w:pPr>
      <w:r w:rsidRPr="00480AC4">
        <w:t>При необходимости внести изменения в АИС: поставить на профсоюзный учет принятых или снять с учета выбывших членов Профсоюза, учитывая данные методические рекомендации.</w:t>
      </w:r>
    </w:p>
    <w:p w14:paraId="5D50C7BF" w14:textId="77777777" w:rsidR="00480AC4" w:rsidRPr="00480AC4" w:rsidRDefault="00480AC4" w:rsidP="00480AC4">
      <w:pPr>
        <w:pStyle w:val="a6"/>
        <w:numPr>
          <w:ilvl w:val="0"/>
          <w:numId w:val="25"/>
        </w:numPr>
        <w:ind w:hanging="720"/>
        <w:jc w:val="both"/>
      </w:pPr>
      <w:r w:rsidRPr="00480AC4">
        <w:t>Проверить ещё раз Список ЧП. При необходимости заказать Электронные профсоюзные билеты (далее – ЭПБ) на новых членов Профсоюза. Если у члена Профсоюза в статусе ЭПБ стоит «Доставлен в регион», «Доставлен в организацию», нужно сменить статус на «Выдан».</w:t>
      </w:r>
    </w:p>
    <w:p w14:paraId="7F0BC5DF" w14:textId="77777777" w:rsidR="00480AC4" w:rsidRPr="00480AC4" w:rsidRDefault="00480AC4" w:rsidP="00480AC4">
      <w:pPr>
        <w:pStyle w:val="a6"/>
        <w:numPr>
          <w:ilvl w:val="0"/>
          <w:numId w:val="25"/>
        </w:numPr>
        <w:ind w:hanging="720"/>
        <w:jc w:val="both"/>
      </w:pPr>
      <w:r w:rsidRPr="00480AC4">
        <w:lastRenderedPageBreak/>
        <w:t>Произвести групповую обработку Списка ЧП. Для этого необходимо:</w:t>
      </w:r>
    </w:p>
    <w:p w14:paraId="01B2F3E7" w14:textId="77777777" w:rsidR="00480AC4" w:rsidRPr="00480AC4" w:rsidRDefault="00480AC4" w:rsidP="00480AC4">
      <w:pPr>
        <w:pStyle w:val="a6"/>
        <w:numPr>
          <w:ilvl w:val="0"/>
          <w:numId w:val="33"/>
        </w:numPr>
        <w:ind w:left="0" w:firstLine="709"/>
        <w:jc w:val="both"/>
      </w:pPr>
      <w:r w:rsidRPr="00480AC4">
        <w:t xml:space="preserve">выделить всех членов Профсоюза в Списке ЧП, используя клавишу </w:t>
      </w:r>
      <w:r w:rsidRPr="00480AC4">
        <w:rPr>
          <w:lang w:val="en-US"/>
        </w:rPr>
        <w:t>Shift</w:t>
      </w:r>
      <w:r w:rsidRPr="00480AC4">
        <w:t>;</w:t>
      </w:r>
    </w:p>
    <w:p w14:paraId="49438A02" w14:textId="77777777" w:rsidR="00480AC4" w:rsidRPr="00480AC4" w:rsidRDefault="00480AC4" w:rsidP="00480AC4">
      <w:pPr>
        <w:pStyle w:val="a6"/>
        <w:ind w:left="709"/>
        <w:jc w:val="both"/>
      </w:pPr>
    </w:p>
    <w:p w14:paraId="3F124532" w14:textId="77777777" w:rsidR="00480AC4" w:rsidRPr="00480AC4" w:rsidRDefault="00480AC4" w:rsidP="00A7164C">
      <w:pPr>
        <w:pStyle w:val="a6"/>
        <w:ind w:left="0"/>
        <w:jc w:val="both"/>
      </w:pPr>
      <w:r w:rsidRPr="00480AC4">
        <w:rPr>
          <w:noProof/>
        </w:rPr>
        <w:drawing>
          <wp:inline distT="0" distB="0" distL="0" distR="0" wp14:anchorId="4309A84D" wp14:editId="648A5F12">
            <wp:extent cx="4347210" cy="2532078"/>
            <wp:effectExtent l="0" t="0" r="0" b="0"/>
            <wp:docPr id="7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0213" cy="25338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AF5712C" w14:textId="77777777" w:rsidR="00480AC4" w:rsidRPr="00480AC4" w:rsidRDefault="00480AC4" w:rsidP="00480AC4">
      <w:pPr>
        <w:pStyle w:val="a6"/>
        <w:ind w:left="709"/>
        <w:jc w:val="both"/>
      </w:pPr>
    </w:p>
    <w:p w14:paraId="75036EF0" w14:textId="77777777" w:rsidR="00480AC4" w:rsidRPr="00480AC4" w:rsidRDefault="00480AC4" w:rsidP="00480AC4">
      <w:pPr>
        <w:pStyle w:val="a6"/>
        <w:numPr>
          <w:ilvl w:val="0"/>
          <w:numId w:val="33"/>
        </w:numPr>
        <w:ind w:left="0" w:firstLine="709"/>
        <w:jc w:val="both"/>
      </w:pPr>
      <w:r w:rsidRPr="00480AC4">
        <w:t>нажать кнопку «Групповая обработка»;</w:t>
      </w:r>
    </w:p>
    <w:p w14:paraId="1FC3D1BE" w14:textId="77777777" w:rsidR="00480AC4" w:rsidRPr="00480AC4" w:rsidRDefault="00480AC4" w:rsidP="00480AC4">
      <w:pPr>
        <w:pStyle w:val="a6"/>
        <w:ind w:left="709"/>
        <w:jc w:val="both"/>
      </w:pPr>
    </w:p>
    <w:p w14:paraId="365236DF" w14:textId="77777777" w:rsidR="00480AC4" w:rsidRPr="00480AC4" w:rsidRDefault="00480AC4" w:rsidP="00A7164C">
      <w:pPr>
        <w:pStyle w:val="a6"/>
        <w:ind w:left="0"/>
        <w:jc w:val="both"/>
      </w:pPr>
      <w:r w:rsidRPr="00480AC4">
        <w:rPr>
          <w:noProof/>
        </w:rPr>
        <w:drawing>
          <wp:inline distT="0" distB="0" distL="0" distR="0" wp14:anchorId="2B6E3239" wp14:editId="3D8971C6">
            <wp:extent cx="3912870" cy="2527694"/>
            <wp:effectExtent l="0" t="0" r="0" b="0"/>
            <wp:docPr id="80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8335" cy="2531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B0FE27B" w14:textId="77777777" w:rsidR="00480AC4" w:rsidRPr="00480AC4" w:rsidRDefault="00480AC4" w:rsidP="00480AC4">
      <w:pPr>
        <w:pStyle w:val="a6"/>
        <w:ind w:left="709"/>
        <w:jc w:val="both"/>
      </w:pPr>
    </w:p>
    <w:p w14:paraId="7B703783" w14:textId="77777777" w:rsidR="00480AC4" w:rsidRPr="00480AC4" w:rsidRDefault="00480AC4" w:rsidP="00480AC4">
      <w:pPr>
        <w:pStyle w:val="a6"/>
        <w:numPr>
          <w:ilvl w:val="0"/>
          <w:numId w:val="33"/>
        </w:numPr>
        <w:ind w:left="0" w:firstLine="709"/>
        <w:jc w:val="both"/>
      </w:pPr>
      <w:r w:rsidRPr="00480AC4">
        <w:t>в открывшемся окне выбрать «Для работающих» и «Место работы»;</w:t>
      </w:r>
    </w:p>
    <w:p w14:paraId="1B0E8A96" w14:textId="77777777" w:rsidR="00480AC4" w:rsidRPr="00480AC4" w:rsidRDefault="00480AC4" w:rsidP="00480AC4">
      <w:pPr>
        <w:pStyle w:val="a6"/>
        <w:numPr>
          <w:ilvl w:val="0"/>
          <w:numId w:val="33"/>
        </w:numPr>
        <w:ind w:left="0" w:firstLine="709"/>
        <w:jc w:val="both"/>
      </w:pPr>
      <w:r w:rsidRPr="00480AC4">
        <w:t>в появившемся окне нажать кнопку ОК, из открывшегося списка выбрать свою ППО через кнопку «Выбрать». Информация о проведенной операции появится внизу окна;</w:t>
      </w:r>
    </w:p>
    <w:p w14:paraId="17E768D9" w14:textId="77777777" w:rsidR="00480AC4" w:rsidRPr="00480AC4" w:rsidRDefault="00480AC4" w:rsidP="00480AC4">
      <w:pPr>
        <w:pStyle w:val="a6"/>
        <w:ind w:left="709"/>
        <w:jc w:val="both"/>
      </w:pPr>
    </w:p>
    <w:p w14:paraId="23AE03D5" w14:textId="77777777" w:rsidR="00480AC4" w:rsidRPr="00480AC4" w:rsidRDefault="00480AC4" w:rsidP="00A7164C">
      <w:pPr>
        <w:pStyle w:val="a6"/>
        <w:ind w:left="0"/>
        <w:jc w:val="both"/>
      </w:pPr>
      <w:r w:rsidRPr="00480AC4">
        <w:rPr>
          <w:noProof/>
        </w:rPr>
        <w:drawing>
          <wp:inline distT="0" distB="0" distL="0" distR="0" wp14:anchorId="5CDE9431" wp14:editId="61E7FEC8">
            <wp:extent cx="4597891" cy="2180492"/>
            <wp:effectExtent l="19050" t="0" r="0" b="0"/>
            <wp:docPr id="81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9108" cy="21810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5D5C24A" w14:textId="77777777" w:rsidR="00480AC4" w:rsidRPr="00480AC4" w:rsidRDefault="00480AC4" w:rsidP="00480AC4">
      <w:pPr>
        <w:pStyle w:val="a6"/>
        <w:ind w:left="709"/>
        <w:jc w:val="both"/>
      </w:pPr>
    </w:p>
    <w:p w14:paraId="548B8EC3" w14:textId="77777777" w:rsidR="00480AC4" w:rsidRPr="00480AC4" w:rsidRDefault="00480AC4" w:rsidP="00A7164C">
      <w:pPr>
        <w:pStyle w:val="a6"/>
        <w:ind w:left="0"/>
        <w:jc w:val="center"/>
      </w:pPr>
      <w:r w:rsidRPr="00480AC4">
        <w:rPr>
          <w:noProof/>
        </w:rPr>
        <w:drawing>
          <wp:inline distT="0" distB="0" distL="0" distR="0" wp14:anchorId="1C26167A" wp14:editId="7C38F54C">
            <wp:extent cx="4542901" cy="399000"/>
            <wp:effectExtent l="19050" t="0" r="0" b="0"/>
            <wp:docPr id="82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6013" cy="4054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8F0AEAD" w14:textId="77777777" w:rsidR="00480AC4" w:rsidRPr="00480AC4" w:rsidRDefault="00480AC4" w:rsidP="00480AC4">
      <w:pPr>
        <w:pStyle w:val="a6"/>
        <w:ind w:left="709"/>
        <w:jc w:val="both"/>
      </w:pPr>
    </w:p>
    <w:p w14:paraId="1469E28A" w14:textId="77777777" w:rsidR="00480AC4" w:rsidRPr="00480AC4" w:rsidRDefault="00480AC4" w:rsidP="00480AC4">
      <w:pPr>
        <w:pStyle w:val="a6"/>
        <w:numPr>
          <w:ilvl w:val="0"/>
          <w:numId w:val="33"/>
        </w:numPr>
        <w:ind w:left="0" w:firstLine="709"/>
        <w:jc w:val="both"/>
      </w:pPr>
      <w:r w:rsidRPr="00480AC4">
        <w:t>аналогично сделать групповую обработку для упрощения ввода информации об уплате взносов;</w:t>
      </w:r>
    </w:p>
    <w:p w14:paraId="3D248ABF" w14:textId="77777777" w:rsidR="00480AC4" w:rsidRPr="00480AC4" w:rsidRDefault="00480AC4" w:rsidP="00480AC4">
      <w:pPr>
        <w:pStyle w:val="a6"/>
        <w:ind w:left="709"/>
        <w:jc w:val="both"/>
      </w:pPr>
    </w:p>
    <w:p w14:paraId="3DEB8738" w14:textId="77777777" w:rsidR="00480AC4" w:rsidRPr="00480AC4" w:rsidRDefault="00480AC4" w:rsidP="00A7164C">
      <w:pPr>
        <w:pStyle w:val="a6"/>
        <w:ind w:left="0"/>
        <w:jc w:val="both"/>
      </w:pPr>
      <w:r w:rsidRPr="00480AC4">
        <w:rPr>
          <w:noProof/>
        </w:rPr>
        <w:lastRenderedPageBreak/>
        <w:drawing>
          <wp:inline distT="0" distB="0" distL="0" distR="0" wp14:anchorId="3027608B" wp14:editId="71AF78C1">
            <wp:extent cx="4523475" cy="2562330"/>
            <wp:effectExtent l="19050" t="0" r="0" b="0"/>
            <wp:docPr id="84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7964" cy="25705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FAF5447" w14:textId="77777777" w:rsidR="00480AC4" w:rsidRPr="00480AC4" w:rsidRDefault="00480AC4" w:rsidP="00480AC4">
      <w:pPr>
        <w:pStyle w:val="a6"/>
        <w:ind w:left="709"/>
        <w:jc w:val="both"/>
      </w:pPr>
    </w:p>
    <w:p w14:paraId="5440CE9B" w14:textId="77777777" w:rsidR="00480AC4" w:rsidRPr="00480AC4" w:rsidRDefault="00480AC4" w:rsidP="00480AC4">
      <w:pPr>
        <w:pStyle w:val="a6"/>
        <w:numPr>
          <w:ilvl w:val="0"/>
          <w:numId w:val="33"/>
        </w:numPr>
        <w:ind w:left="0" w:firstLine="709"/>
        <w:jc w:val="both"/>
      </w:pPr>
      <w:r w:rsidRPr="00480AC4">
        <w:t>в открывшемся окне выбрать «Уплата взносов»;</w:t>
      </w:r>
    </w:p>
    <w:p w14:paraId="5542ED98" w14:textId="77777777" w:rsidR="00480AC4" w:rsidRPr="00480AC4" w:rsidRDefault="00480AC4" w:rsidP="00480AC4">
      <w:pPr>
        <w:pStyle w:val="a6"/>
        <w:numPr>
          <w:ilvl w:val="0"/>
          <w:numId w:val="33"/>
        </w:numPr>
        <w:ind w:left="0" w:firstLine="709"/>
        <w:jc w:val="both"/>
      </w:pPr>
      <w:r w:rsidRPr="00480AC4">
        <w:t>в появившемся окне нажать кнопку ОК. В открывшемся окне указать месяц, с которого необходимо проставить период уплаты взносов и выбрать количество месяцев, за которые взносы уплачены, нажать кнопку «Выбрать». Информация о проведенной операции также появится внизу окна.</w:t>
      </w:r>
    </w:p>
    <w:p w14:paraId="03A1BF88" w14:textId="77777777" w:rsidR="00480AC4" w:rsidRPr="00480AC4" w:rsidRDefault="00480AC4" w:rsidP="00A7164C">
      <w:pPr>
        <w:pStyle w:val="a6"/>
        <w:ind w:left="0"/>
        <w:jc w:val="center"/>
      </w:pPr>
      <w:r w:rsidRPr="00480AC4">
        <w:rPr>
          <w:noProof/>
        </w:rPr>
        <w:drawing>
          <wp:inline distT="0" distB="0" distL="0" distR="0" wp14:anchorId="73B87028" wp14:editId="05B3AC0A">
            <wp:extent cx="3635590" cy="2160395"/>
            <wp:effectExtent l="19050" t="0" r="2960" b="0"/>
            <wp:docPr id="88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9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2655" cy="21645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F3D79AD" w14:textId="77777777" w:rsidR="00480AC4" w:rsidRPr="00480AC4" w:rsidRDefault="00480AC4" w:rsidP="00480AC4">
      <w:pPr>
        <w:pStyle w:val="a6"/>
        <w:numPr>
          <w:ilvl w:val="0"/>
          <w:numId w:val="25"/>
        </w:numPr>
        <w:ind w:hanging="720"/>
        <w:jc w:val="both"/>
      </w:pPr>
      <w:r w:rsidRPr="00480AC4">
        <w:t xml:space="preserve">Внести данные в закладку «Организация» на отчетную дату, учитывая данные методические рекомендации. Не забыть </w:t>
      </w:r>
      <w:r w:rsidRPr="00480AC4">
        <w:lastRenderedPageBreak/>
        <w:t>проверить данные через кнопку «Заполнить карточку организации по ИНН».</w:t>
      </w:r>
    </w:p>
    <w:p w14:paraId="2471E7AC" w14:textId="77777777" w:rsidR="00480AC4" w:rsidRPr="00480AC4" w:rsidRDefault="00480AC4" w:rsidP="00480AC4">
      <w:pPr>
        <w:pStyle w:val="a6"/>
        <w:numPr>
          <w:ilvl w:val="0"/>
          <w:numId w:val="25"/>
        </w:numPr>
        <w:ind w:hanging="720"/>
        <w:jc w:val="both"/>
      </w:pPr>
      <w:r w:rsidRPr="00480AC4">
        <w:t>Проверить закладку «ИНПО»: совпадает ли число членов Профсоюза со Списком ЧП. При необходимости внести изменения в строку «Малочисленная ППО».</w:t>
      </w:r>
    </w:p>
    <w:p w14:paraId="40D174D8" w14:textId="77777777" w:rsidR="00480AC4" w:rsidRPr="00480AC4" w:rsidRDefault="00480AC4" w:rsidP="00480AC4">
      <w:pPr>
        <w:pStyle w:val="a6"/>
        <w:numPr>
          <w:ilvl w:val="0"/>
          <w:numId w:val="25"/>
        </w:numPr>
        <w:ind w:hanging="720"/>
        <w:jc w:val="both"/>
      </w:pPr>
      <w:r w:rsidRPr="00480AC4">
        <w:t>Проверить закладку «Профактив», при необходимости внести изменения в состав профкома и КРК.</w:t>
      </w:r>
    </w:p>
    <w:p w14:paraId="3E7C679F" w14:textId="77777777" w:rsidR="00480AC4" w:rsidRPr="00480AC4" w:rsidRDefault="00480AC4" w:rsidP="00480AC4">
      <w:pPr>
        <w:pStyle w:val="a6"/>
        <w:numPr>
          <w:ilvl w:val="0"/>
          <w:numId w:val="25"/>
        </w:numPr>
        <w:ind w:hanging="720"/>
        <w:jc w:val="both"/>
      </w:pPr>
      <w:r w:rsidRPr="00480AC4">
        <w:t>Теперь внести в закладку «Мероприятия» все заседания профкома ППО и иных мероприятий, проведенных в отчетном периоде, учитывая данные методические рекомендации. Не забыть еще раз сверить участников и гостей ваших мероприятий, особенно, если сменился состав профкома.</w:t>
      </w:r>
    </w:p>
    <w:p w14:paraId="45A020D8" w14:textId="77777777" w:rsidR="00480AC4" w:rsidRPr="00480AC4" w:rsidRDefault="00480AC4" w:rsidP="00480AC4">
      <w:pPr>
        <w:pStyle w:val="a6"/>
        <w:numPr>
          <w:ilvl w:val="0"/>
          <w:numId w:val="25"/>
        </w:numPr>
        <w:ind w:hanging="720"/>
        <w:jc w:val="both"/>
      </w:pPr>
      <w:r w:rsidRPr="00480AC4">
        <w:t xml:space="preserve">В закладке «Статистика» создать отчет 5-СП в соответствие с данными рекомендациями. Если программа выявит ошибки и расхождения в данных, указанных в закладке «Организация» и Списке ЧП, то необходимо внести соответствующие изменения. </w:t>
      </w:r>
      <w:r w:rsidRPr="00480AC4">
        <w:rPr>
          <w:b/>
        </w:rPr>
        <w:t>При этом учитывать, что количество педагогических работников и молодежи среди педагогических работников в Списках ЧП не может быть больше, чем в общем количестве в самой организации!</w:t>
      </w:r>
    </w:p>
    <w:p w14:paraId="2B18CF65" w14:textId="77777777" w:rsidR="00480AC4" w:rsidRPr="00480AC4" w:rsidRDefault="00480AC4" w:rsidP="00480AC4">
      <w:pPr>
        <w:pStyle w:val="a6"/>
        <w:numPr>
          <w:ilvl w:val="0"/>
          <w:numId w:val="25"/>
        </w:numPr>
        <w:ind w:hanging="720"/>
        <w:jc w:val="both"/>
      </w:pPr>
      <w:r w:rsidRPr="00480AC4">
        <w:t>После всех исправлений провести отчет и закрыть его. Сообщить об окончании работы в вышестоящую профсоюзную организацию.</w:t>
      </w:r>
    </w:p>
    <w:p w14:paraId="71D90FC2" w14:textId="77777777" w:rsidR="00480AC4" w:rsidRPr="00480AC4" w:rsidRDefault="00480AC4" w:rsidP="00480AC4">
      <w:pPr>
        <w:pStyle w:val="a6"/>
        <w:numPr>
          <w:ilvl w:val="0"/>
          <w:numId w:val="25"/>
        </w:numPr>
        <w:ind w:hanging="720"/>
        <w:jc w:val="both"/>
      </w:pPr>
      <w:r w:rsidRPr="00480AC4">
        <w:t>В случае возникновения трудностей при заполнении данных в АИС и формирования отчетности незамедлительно обращаться в вышестоящую профсоюзную организацию.</w:t>
      </w:r>
    </w:p>
    <w:p w14:paraId="2F3E7CEA" w14:textId="77777777" w:rsidR="00480AC4" w:rsidRPr="00480AC4" w:rsidRDefault="00480AC4" w:rsidP="00B62CC4">
      <w:pPr>
        <w:ind w:firstLine="709"/>
        <w:jc w:val="both"/>
      </w:pPr>
    </w:p>
    <w:p w14:paraId="0B4AE52B" w14:textId="77777777" w:rsidR="00C47AD9" w:rsidRPr="00E071D3" w:rsidRDefault="00C47AD9" w:rsidP="00C47AD9">
      <w:pPr>
        <w:jc w:val="center"/>
        <w:outlineLvl w:val="0"/>
        <w:rPr>
          <w:b/>
        </w:rPr>
      </w:pPr>
      <w:r w:rsidRPr="00E071D3">
        <w:rPr>
          <w:b/>
          <w:lang w:val="en-US"/>
        </w:rPr>
        <w:t>X</w:t>
      </w:r>
      <w:r w:rsidRPr="00E071D3">
        <w:rPr>
          <w:b/>
        </w:rPr>
        <w:t>.</w:t>
      </w:r>
      <w:r w:rsidRPr="00E071D3">
        <w:rPr>
          <w:b/>
        </w:rPr>
        <w:tab/>
        <w:t>НОРМАТИВНО-СПРАВОЧНАЯ ИНФОРМАЦИЯ</w:t>
      </w:r>
    </w:p>
    <w:p w14:paraId="53465306" w14:textId="77777777" w:rsidR="00C47AD9" w:rsidRPr="00E071D3" w:rsidRDefault="00C47AD9" w:rsidP="00C47AD9">
      <w:pPr>
        <w:jc w:val="center"/>
        <w:rPr>
          <w:noProof/>
        </w:rPr>
      </w:pPr>
    </w:p>
    <w:p w14:paraId="4BEBF40E" w14:textId="77777777" w:rsidR="00C47AD9" w:rsidRPr="00E071D3" w:rsidRDefault="00C47AD9" w:rsidP="00C47AD9">
      <w:pPr>
        <w:ind w:firstLine="709"/>
        <w:jc w:val="both"/>
        <w:outlineLvl w:val="0"/>
        <w:rPr>
          <w:color w:val="000000"/>
          <w:spacing w:val="-2"/>
        </w:rPr>
      </w:pPr>
      <w:r w:rsidRPr="00E071D3">
        <w:t xml:space="preserve">Одна из основных функций АИС – </w:t>
      </w:r>
      <w:r w:rsidRPr="00E071D3">
        <w:rPr>
          <w:color w:val="000000"/>
          <w:spacing w:val="-2"/>
        </w:rPr>
        <w:t>формирование электронной библиотеки нормативных документов Проф</w:t>
      </w:r>
      <w:r w:rsidRPr="00E071D3">
        <w:rPr>
          <w:color w:val="000000"/>
          <w:spacing w:val="-2"/>
        </w:rPr>
        <w:softHyphen/>
        <w:t>союза, методических и справочных материалов с возможностью обнов</w:t>
      </w:r>
      <w:r w:rsidRPr="00E071D3">
        <w:rPr>
          <w:color w:val="000000"/>
          <w:spacing w:val="-2"/>
        </w:rPr>
        <w:softHyphen/>
        <w:t>ления. Эта функция дает возможность получения и при необходимости распечатки и распространения методических материалов, что значительно упрощает ведение делопроизводства профсоюзных организаций разного уровня и проведение обучения профсоюзного актива.</w:t>
      </w:r>
    </w:p>
    <w:p w14:paraId="35FEA5FD" w14:textId="77777777" w:rsidR="00C47AD9" w:rsidRPr="00E071D3" w:rsidRDefault="00C47AD9" w:rsidP="00C47AD9">
      <w:pPr>
        <w:ind w:firstLine="709"/>
        <w:jc w:val="both"/>
        <w:outlineLvl w:val="0"/>
        <w:rPr>
          <w:color w:val="000000"/>
          <w:spacing w:val="-2"/>
        </w:rPr>
      </w:pPr>
      <w:r w:rsidRPr="00E071D3">
        <w:rPr>
          <w:color w:val="000000"/>
          <w:spacing w:val="-2"/>
        </w:rPr>
        <w:lastRenderedPageBreak/>
        <w:t xml:space="preserve">Для чтения и скачивания методических материалов нужно нажать в верхней строке меню </w:t>
      </w:r>
      <w:r w:rsidR="00537478" w:rsidRPr="00E071D3">
        <w:rPr>
          <w:color w:val="000000"/>
          <w:spacing w:val="-2"/>
        </w:rPr>
        <w:t>раздел «Нормативно-справочная информация» и затем еще раз нажать на появившийся раздел с таким же наименованием.</w:t>
      </w:r>
    </w:p>
    <w:p w14:paraId="053299C7" w14:textId="77777777" w:rsidR="00C47AD9" w:rsidRPr="00E071D3" w:rsidRDefault="00C47AD9" w:rsidP="00C47AD9">
      <w:pPr>
        <w:ind w:firstLine="709"/>
        <w:jc w:val="both"/>
        <w:outlineLvl w:val="0"/>
        <w:rPr>
          <w:color w:val="000000"/>
          <w:spacing w:val="-2"/>
        </w:rPr>
      </w:pPr>
    </w:p>
    <w:p w14:paraId="014229FC" w14:textId="77777777" w:rsidR="00C47AD9" w:rsidRPr="00E071D3" w:rsidRDefault="00537478" w:rsidP="00CA67A5">
      <w:pPr>
        <w:jc w:val="both"/>
      </w:pPr>
      <w:r w:rsidRPr="00E071D3">
        <w:rPr>
          <w:noProof/>
        </w:rPr>
        <w:drawing>
          <wp:inline distT="0" distB="0" distL="0" distR="0" wp14:anchorId="58DBB8B3" wp14:editId="0049864B">
            <wp:extent cx="4539615" cy="1905435"/>
            <wp:effectExtent l="19050" t="19050" r="13335" b="18615"/>
            <wp:docPr id="58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4647" cy="1907547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2514EFC" w14:textId="77777777" w:rsidR="00537478" w:rsidRPr="00E071D3" w:rsidRDefault="00537478" w:rsidP="00B62CC4">
      <w:pPr>
        <w:ind w:firstLine="709"/>
        <w:jc w:val="both"/>
      </w:pPr>
    </w:p>
    <w:p w14:paraId="644FFA5A" w14:textId="77777777" w:rsidR="00537478" w:rsidRPr="00E071D3" w:rsidRDefault="00537478" w:rsidP="00CA67A5">
      <w:pPr>
        <w:jc w:val="both"/>
      </w:pPr>
      <w:r w:rsidRPr="00E071D3">
        <w:rPr>
          <w:noProof/>
        </w:rPr>
        <w:drawing>
          <wp:inline distT="0" distB="0" distL="0" distR="0" wp14:anchorId="1FB1A7DE" wp14:editId="7D81A119">
            <wp:extent cx="4539615" cy="1581586"/>
            <wp:effectExtent l="19050" t="19050" r="13335" b="18614"/>
            <wp:docPr id="59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8136" cy="158455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B444E12" w14:textId="77777777" w:rsidR="00537478" w:rsidRPr="00E071D3" w:rsidRDefault="00537478" w:rsidP="00B62CC4">
      <w:pPr>
        <w:ind w:firstLine="709"/>
        <w:jc w:val="both"/>
      </w:pPr>
    </w:p>
    <w:p w14:paraId="367400A6" w14:textId="77777777" w:rsidR="00537478" w:rsidRPr="00E071D3" w:rsidRDefault="00537478" w:rsidP="00CA67A5">
      <w:pPr>
        <w:jc w:val="both"/>
      </w:pPr>
      <w:r w:rsidRPr="00E071D3">
        <w:rPr>
          <w:noProof/>
        </w:rPr>
        <w:lastRenderedPageBreak/>
        <w:drawing>
          <wp:inline distT="0" distB="0" distL="0" distR="0" wp14:anchorId="710E462C" wp14:editId="4BA6FD32">
            <wp:extent cx="4539615" cy="2413338"/>
            <wp:effectExtent l="19050" t="19050" r="13335" b="25062"/>
            <wp:docPr id="60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1123" cy="241414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B49C0BD" w14:textId="77777777" w:rsidR="00537478" w:rsidRPr="00E071D3" w:rsidRDefault="00537478" w:rsidP="00B62CC4">
      <w:pPr>
        <w:ind w:firstLine="709"/>
        <w:jc w:val="both"/>
      </w:pPr>
    </w:p>
    <w:p w14:paraId="7773E3BB" w14:textId="77777777" w:rsidR="00537478" w:rsidRPr="00E071D3" w:rsidRDefault="00537478" w:rsidP="00B62CC4">
      <w:pPr>
        <w:ind w:firstLine="709"/>
        <w:jc w:val="both"/>
      </w:pPr>
      <w:r w:rsidRPr="00E071D3">
        <w:t>Все разделы размещены в АИС по тематике, а также по датам и ФИО ответственного за данное направление работы специалиста аппарата Профсоюза. Вот некоторые подборки и темы, которые можно найти в АИС.</w:t>
      </w:r>
    </w:p>
    <w:p w14:paraId="33F46B4E" w14:textId="77777777" w:rsidR="00CA67A5" w:rsidRDefault="00084059" w:rsidP="00084059">
      <w:pPr>
        <w:jc w:val="both"/>
      </w:pPr>
      <w:r>
        <w:rPr>
          <w:noProof/>
        </w:rPr>
        <w:drawing>
          <wp:inline distT="0" distB="0" distL="0" distR="0" wp14:anchorId="604C40B4" wp14:editId="685B158D">
            <wp:extent cx="4084320" cy="3237741"/>
            <wp:effectExtent l="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7"/>
                    <a:stretch>
                      <a:fillRect/>
                    </a:stretch>
                  </pic:blipFill>
                  <pic:spPr>
                    <a:xfrm>
                      <a:off x="0" y="0"/>
                      <a:ext cx="4097216" cy="32479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C5583E" w14:textId="77777777" w:rsidR="00084059" w:rsidRDefault="00084059" w:rsidP="00CD7554">
      <w:pPr>
        <w:ind w:left="142"/>
        <w:jc w:val="both"/>
      </w:pPr>
      <w:r>
        <w:rPr>
          <w:noProof/>
        </w:rPr>
        <w:lastRenderedPageBreak/>
        <w:drawing>
          <wp:inline distT="0" distB="0" distL="0" distR="0" wp14:anchorId="0956AC1A" wp14:editId="5D1507CF">
            <wp:extent cx="4625975" cy="3268345"/>
            <wp:effectExtent l="0" t="0" r="0" b="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8"/>
                    <a:stretch>
                      <a:fillRect/>
                    </a:stretch>
                  </pic:blipFill>
                  <pic:spPr>
                    <a:xfrm>
                      <a:off x="0" y="0"/>
                      <a:ext cx="4625975" cy="3268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D71240" w14:textId="77777777" w:rsidR="00CA67A5" w:rsidRDefault="00CA67A5" w:rsidP="00CA67A5">
      <w:pPr>
        <w:jc w:val="both"/>
      </w:pPr>
      <w:r>
        <w:rPr>
          <w:noProof/>
        </w:rPr>
        <w:drawing>
          <wp:inline distT="0" distB="0" distL="0" distR="0" wp14:anchorId="0AD96A0B" wp14:editId="51C5D34E">
            <wp:extent cx="4625975" cy="753730"/>
            <wp:effectExtent l="19050" t="0" r="3175" b="0"/>
            <wp:docPr id="67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5975" cy="753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0E3DEEC" w14:textId="77777777" w:rsidR="00CA67A5" w:rsidRPr="00E071D3" w:rsidRDefault="00CA67A5" w:rsidP="00CA67A5">
      <w:pPr>
        <w:jc w:val="both"/>
      </w:pPr>
    </w:p>
    <w:p w14:paraId="40EBA3A7" w14:textId="77777777" w:rsidR="005F1821" w:rsidRPr="00E071D3" w:rsidRDefault="0017487C" w:rsidP="009C5DC1">
      <w:pPr>
        <w:jc w:val="center"/>
        <w:rPr>
          <w:b/>
        </w:rPr>
      </w:pPr>
      <w:r w:rsidRPr="00E071D3">
        <w:rPr>
          <w:b/>
          <w:lang w:val="en-US"/>
        </w:rPr>
        <w:t>X</w:t>
      </w:r>
      <w:r w:rsidR="00480AC4">
        <w:rPr>
          <w:b/>
          <w:lang w:val="en-US"/>
        </w:rPr>
        <w:t>I</w:t>
      </w:r>
      <w:r w:rsidRPr="00E071D3">
        <w:rPr>
          <w:b/>
        </w:rPr>
        <w:t>.</w:t>
      </w:r>
      <w:r w:rsidRPr="00921D32">
        <w:rPr>
          <w:b/>
        </w:rPr>
        <w:tab/>
      </w:r>
      <w:r w:rsidRPr="00E071D3">
        <w:rPr>
          <w:b/>
        </w:rPr>
        <w:t>ЗАКЛЮЧЕНИЕ</w:t>
      </w:r>
    </w:p>
    <w:p w14:paraId="2AF2260C" w14:textId="77777777" w:rsidR="0017487C" w:rsidRPr="00E071D3" w:rsidRDefault="0017487C" w:rsidP="009C5DC1">
      <w:pPr>
        <w:jc w:val="center"/>
        <w:rPr>
          <w:b/>
        </w:rPr>
      </w:pPr>
    </w:p>
    <w:p w14:paraId="26AA5A46" w14:textId="77777777" w:rsidR="00185812" w:rsidRPr="00E071D3" w:rsidRDefault="005F1821" w:rsidP="00B62CC4">
      <w:pPr>
        <w:ind w:firstLine="709"/>
        <w:jc w:val="both"/>
      </w:pPr>
      <w:r w:rsidRPr="00E071D3">
        <w:t>Подытоживая наше общение, выражаем надежду, что подготовленный материал будет полезен в работе каждой первичной профсоюзной организации и ее профактива. Все, возникшие при работе в АИС, вопросы можно задать специалистам аппарата районной и областной профсоюзной организации</w:t>
      </w:r>
      <w:r w:rsidR="00185812" w:rsidRPr="00E071D3">
        <w:t>.</w:t>
      </w:r>
    </w:p>
    <w:p w14:paraId="705606F1" w14:textId="77777777" w:rsidR="00675CC6" w:rsidRPr="00E071D3" w:rsidRDefault="00675CC6" w:rsidP="00B62CC4">
      <w:pPr>
        <w:ind w:firstLine="709"/>
        <w:jc w:val="both"/>
      </w:pPr>
    </w:p>
    <w:p w14:paraId="2F5551C0" w14:textId="77777777" w:rsidR="00CD7554" w:rsidRDefault="00CD7554" w:rsidP="00185812">
      <w:pPr>
        <w:ind w:firstLine="709"/>
        <w:jc w:val="both"/>
        <w:rPr>
          <w:b/>
        </w:rPr>
      </w:pPr>
    </w:p>
    <w:p w14:paraId="772DF283" w14:textId="77777777" w:rsidR="00CD7554" w:rsidRDefault="00CD7554" w:rsidP="00185812">
      <w:pPr>
        <w:ind w:firstLine="709"/>
        <w:jc w:val="both"/>
        <w:rPr>
          <w:b/>
        </w:rPr>
      </w:pPr>
    </w:p>
    <w:p w14:paraId="38BD7B89" w14:textId="77777777" w:rsidR="00CD7554" w:rsidRDefault="00CD7554" w:rsidP="00185812">
      <w:pPr>
        <w:ind w:firstLine="709"/>
        <w:jc w:val="both"/>
        <w:rPr>
          <w:b/>
        </w:rPr>
      </w:pPr>
    </w:p>
    <w:p w14:paraId="5838F8A1" w14:textId="77777777" w:rsidR="00CD7554" w:rsidRDefault="00CD7554" w:rsidP="00185812">
      <w:pPr>
        <w:ind w:firstLine="709"/>
        <w:jc w:val="both"/>
        <w:rPr>
          <w:b/>
        </w:rPr>
      </w:pPr>
    </w:p>
    <w:p w14:paraId="1CA72BBB" w14:textId="77777777" w:rsidR="00CD7554" w:rsidRDefault="00CD7554" w:rsidP="00185812">
      <w:pPr>
        <w:ind w:firstLine="709"/>
        <w:jc w:val="both"/>
        <w:rPr>
          <w:b/>
        </w:rPr>
      </w:pPr>
    </w:p>
    <w:p w14:paraId="54456658" w14:textId="77777777" w:rsidR="00537478" w:rsidRPr="00E071D3" w:rsidRDefault="00185812" w:rsidP="00185812">
      <w:pPr>
        <w:ind w:firstLine="709"/>
        <w:jc w:val="both"/>
        <w:rPr>
          <w:b/>
        </w:rPr>
      </w:pPr>
      <w:r w:rsidRPr="00E071D3">
        <w:rPr>
          <w:b/>
        </w:rPr>
        <w:lastRenderedPageBreak/>
        <w:t>Контакты:</w:t>
      </w:r>
    </w:p>
    <w:p w14:paraId="05742DC4" w14:textId="77777777" w:rsidR="00185812" w:rsidRPr="00E071D3" w:rsidRDefault="00185812" w:rsidP="00185812">
      <w:pPr>
        <w:ind w:firstLine="709"/>
        <w:jc w:val="both"/>
      </w:pPr>
      <w:r w:rsidRPr="00E071D3">
        <w:t>Карась Полина Борисовна, главный специалист аппарата Омской областной организации Общероссийского Профсоюза образования</w:t>
      </w:r>
    </w:p>
    <w:p w14:paraId="550C6BFA" w14:textId="77777777" w:rsidR="00185812" w:rsidRPr="00E071D3" w:rsidRDefault="00185812" w:rsidP="00185812">
      <w:pPr>
        <w:ind w:firstLine="709"/>
        <w:jc w:val="both"/>
      </w:pPr>
      <w:r w:rsidRPr="00E071D3">
        <w:t>пр. Маркса, 4, каб. 338, тел. 31-84-11, 8-913-143-56-20</w:t>
      </w:r>
    </w:p>
    <w:p w14:paraId="5897435D" w14:textId="77777777" w:rsidR="00675CC6" w:rsidRPr="00E071D3" w:rsidRDefault="00675CC6" w:rsidP="00185812">
      <w:pPr>
        <w:ind w:firstLine="709"/>
        <w:jc w:val="both"/>
      </w:pPr>
    </w:p>
    <w:p w14:paraId="3E00360E" w14:textId="77777777" w:rsidR="00185812" w:rsidRPr="00E071D3" w:rsidRDefault="00185812" w:rsidP="00185812">
      <w:pPr>
        <w:ind w:firstLine="709"/>
        <w:jc w:val="both"/>
        <w:rPr>
          <w:color w:val="1A1A1A"/>
        </w:rPr>
      </w:pPr>
      <w:r w:rsidRPr="00E071D3">
        <w:t>Могилева Наталья Ивановна, п</w:t>
      </w:r>
      <w:r w:rsidRPr="00E071D3">
        <w:rPr>
          <w:color w:val="1A1A1A"/>
        </w:rPr>
        <w:t>редседатель Октябрьской районной организации Общероссийского Профсоюза образования</w:t>
      </w:r>
    </w:p>
    <w:p w14:paraId="292686D0" w14:textId="77777777" w:rsidR="00185812" w:rsidRPr="00E071D3" w:rsidRDefault="00185812" w:rsidP="00185812">
      <w:pPr>
        <w:ind w:firstLine="709"/>
        <w:jc w:val="both"/>
      </w:pPr>
      <w:r w:rsidRPr="00E071D3">
        <w:rPr>
          <w:color w:val="1A1A1A"/>
        </w:rPr>
        <w:t>ул. Л.Чайкиной, 1, каб. 228, тел. 36-65-72, 8-913-978-35-50</w:t>
      </w:r>
    </w:p>
    <w:p w14:paraId="460E973A" w14:textId="77777777" w:rsidR="009C375B" w:rsidRPr="00E071D3" w:rsidRDefault="009C375B" w:rsidP="009C375B">
      <w:pPr>
        <w:ind w:firstLine="709"/>
        <w:jc w:val="both"/>
        <w:rPr>
          <w:spacing w:val="-5"/>
        </w:rPr>
      </w:pPr>
      <w:r w:rsidRPr="00E071D3">
        <w:rPr>
          <w:bCs/>
          <w:lang w:val="en-US"/>
        </w:rPr>
        <w:t>e</w:t>
      </w:r>
      <w:r w:rsidRPr="00E071D3">
        <w:rPr>
          <w:bCs/>
        </w:rPr>
        <w:t>-</w:t>
      </w:r>
      <w:r w:rsidRPr="00E071D3">
        <w:rPr>
          <w:bCs/>
          <w:lang w:val="en-US"/>
        </w:rPr>
        <w:t>mail</w:t>
      </w:r>
      <w:r w:rsidRPr="00E071D3">
        <w:rPr>
          <w:bCs/>
        </w:rPr>
        <w:t xml:space="preserve">: </w:t>
      </w:r>
      <w:r w:rsidRPr="00E071D3">
        <w:rPr>
          <w:bCs/>
          <w:lang w:val="en-US"/>
        </w:rPr>
        <w:t>ray</w:t>
      </w:r>
      <w:r w:rsidR="00675CC6" w:rsidRPr="00E071D3">
        <w:rPr>
          <w:bCs/>
          <w:lang w:val="en-US"/>
        </w:rPr>
        <w:t>kom</w:t>
      </w:r>
      <w:r w:rsidR="00675CC6" w:rsidRPr="00E071D3">
        <w:rPr>
          <w:bCs/>
        </w:rPr>
        <w:t>-35</w:t>
      </w:r>
      <w:r w:rsidRPr="00E071D3">
        <w:rPr>
          <w:bCs/>
        </w:rPr>
        <w:t>@</w:t>
      </w:r>
      <w:r w:rsidRPr="00E071D3">
        <w:rPr>
          <w:bCs/>
          <w:lang w:val="en-US"/>
        </w:rPr>
        <w:t>yandex</w:t>
      </w:r>
      <w:r w:rsidRPr="00E071D3">
        <w:rPr>
          <w:bCs/>
        </w:rPr>
        <w:t>.</w:t>
      </w:r>
      <w:r w:rsidRPr="00E071D3">
        <w:rPr>
          <w:bCs/>
          <w:lang w:val="en-US"/>
        </w:rPr>
        <w:t>ru</w:t>
      </w:r>
    </w:p>
    <w:p w14:paraId="38CC78B8" w14:textId="77777777" w:rsidR="00185812" w:rsidRPr="00B4439F" w:rsidRDefault="00185812" w:rsidP="00B62CC4">
      <w:pPr>
        <w:ind w:firstLine="709"/>
        <w:jc w:val="both"/>
        <w:rPr>
          <w:sz w:val="28"/>
          <w:szCs w:val="28"/>
        </w:rPr>
      </w:pPr>
    </w:p>
    <w:p w14:paraId="173FECDC" w14:textId="77777777" w:rsidR="009C375B" w:rsidRDefault="009C375B" w:rsidP="005F1821">
      <w:pPr>
        <w:rPr>
          <w:color w:val="1A1A1A"/>
          <w:sz w:val="28"/>
          <w:szCs w:val="28"/>
        </w:rPr>
      </w:pPr>
    </w:p>
    <w:p w14:paraId="0A6E6860" w14:textId="77777777" w:rsidR="00645FC6" w:rsidRDefault="00645FC6" w:rsidP="005F1821">
      <w:pPr>
        <w:rPr>
          <w:color w:val="1A1A1A"/>
          <w:sz w:val="28"/>
          <w:szCs w:val="28"/>
        </w:rPr>
      </w:pPr>
    </w:p>
    <w:p w14:paraId="48A6E40C" w14:textId="77777777" w:rsidR="00645FC6" w:rsidRDefault="00645FC6" w:rsidP="005F1821">
      <w:pPr>
        <w:rPr>
          <w:color w:val="1A1A1A"/>
          <w:sz w:val="28"/>
          <w:szCs w:val="28"/>
        </w:rPr>
      </w:pPr>
    </w:p>
    <w:p w14:paraId="45876A8A" w14:textId="77777777" w:rsidR="00645FC6" w:rsidRDefault="00645FC6" w:rsidP="005F1821">
      <w:pPr>
        <w:rPr>
          <w:color w:val="1A1A1A"/>
          <w:sz w:val="28"/>
          <w:szCs w:val="28"/>
        </w:rPr>
      </w:pPr>
    </w:p>
    <w:p w14:paraId="770F033A" w14:textId="77777777" w:rsidR="00645FC6" w:rsidRDefault="00645FC6" w:rsidP="005F1821">
      <w:pPr>
        <w:rPr>
          <w:color w:val="1A1A1A"/>
          <w:sz w:val="28"/>
          <w:szCs w:val="28"/>
        </w:rPr>
      </w:pPr>
    </w:p>
    <w:p w14:paraId="15FBB2C5" w14:textId="77777777" w:rsidR="00CD7554" w:rsidRDefault="00CD7554" w:rsidP="005F1821">
      <w:pPr>
        <w:rPr>
          <w:color w:val="1A1A1A"/>
          <w:sz w:val="28"/>
          <w:szCs w:val="28"/>
        </w:rPr>
      </w:pPr>
    </w:p>
    <w:p w14:paraId="7405FC37" w14:textId="77777777" w:rsidR="00CD7554" w:rsidRDefault="00CD7554" w:rsidP="005F1821">
      <w:pPr>
        <w:rPr>
          <w:color w:val="1A1A1A"/>
          <w:sz w:val="28"/>
          <w:szCs w:val="28"/>
        </w:rPr>
      </w:pPr>
    </w:p>
    <w:p w14:paraId="24A9C337" w14:textId="77777777" w:rsidR="00CD7554" w:rsidRDefault="00CD7554" w:rsidP="005F1821">
      <w:pPr>
        <w:rPr>
          <w:color w:val="1A1A1A"/>
          <w:sz w:val="28"/>
          <w:szCs w:val="28"/>
        </w:rPr>
      </w:pPr>
    </w:p>
    <w:p w14:paraId="1FB2EAED" w14:textId="77777777" w:rsidR="00CD7554" w:rsidRDefault="00CD7554" w:rsidP="005F1821">
      <w:pPr>
        <w:rPr>
          <w:color w:val="1A1A1A"/>
          <w:sz w:val="28"/>
          <w:szCs w:val="28"/>
        </w:rPr>
      </w:pPr>
    </w:p>
    <w:p w14:paraId="2DEB46B0" w14:textId="77777777" w:rsidR="00CD7554" w:rsidRDefault="00CD7554" w:rsidP="005F1821">
      <w:pPr>
        <w:rPr>
          <w:color w:val="1A1A1A"/>
          <w:sz w:val="28"/>
          <w:szCs w:val="28"/>
        </w:rPr>
      </w:pPr>
    </w:p>
    <w:p w14:paraId="36039771" w14:textId="77777777" w:rsidR="00CD7554" w:rsidRDefault="00CD7554" w:rsidP="005F1821">
      <w:pPr>
        <w:rPr>
          <w:color w:val="1A1A1A"/>
          <w:sz w:val="28"/>
          <w:szCs w:val="28"/>
        </w:rPr>
      </w:pPr>
    </w:p>
    <w:p w14:paraId="42D5AB28" w14:textId="77777777" w:rsidR="00CD7554" w:rsidRDefault="00CD7554" w:rsidP="005F1821">
      <w:pPr>
        <w:rPr>
          <w:color w:val="1A1A1A"/>
          <w:sz w:val="28"/>
          <w:szCs w:val="28"/>
        </w:rPr>
      </w:pPr>
    </w:p>
    <w:p w14:paraId="1A1406F5" w14:textId="77777777" w:rsidR="00CD7554" w:rsidRDefault="00CD7554" w:rsidP="005F1821">
      <w:pPr>
        <w:rPr>
          <w:color w:val="1A1A1A"/>
          <w:sz w:val="28"/>
          <w:szCs w:val="28"/>
        </w:rPr>
      </w:pPr>
    </w:p>
    <w:p w14:paraId="0D5BAE4A" w14:textId="77777777" w:rsidR="00CD7554" w:rsidRDefault="00CD7554" w:rsidP="005F1821">
      <w:pPr>
        <w:rPr>
          <w:color w:val="1A1A1A"/>
          <w:sz w:val="28"/>
          <w:szCs w:val="28"/>
        </w:rPr>
      </w:pPr>
    </w:p>
    <w:p w14:paraId="1139F2BA" w14:textId="77777777" w:rsidR="00CD7554" w:rsidRDefault="00CD7554" w:rsidP="005F1821">
      <w:pPr>
        <w:rPr>
          <w:color w:val="1A1A1A"/>
          <w:sz w:val="28"/>
          <w:szCs w:val="28"/>
        </w:rPr>
      </w:pPr>
    </w:p>
    <w:p w14:paraId="772172A1" w14:textId="77777777" w:rsidR="00CD7554" w:rsidRDefault="00CD7554" w:rsidP="005F1821">
      <w:pPr>
        <w:rPr>
          <w:color w:val="1A1A1A"/>
          <w:sz w:val="28"/>
          <w:szCs w:val="28"/>
        </w:rPr>
      </w:pPr>
    </w:p>
    <w:p w14:paraId="59377902" w14:textId="77777777" w:rsidR="00A7164C" w:rsidRPr="00B4439F" w:rsidRDefault="00A7164C" w:rsidP="005F1821">
      <w:pPr>
        <w:rPr>
          <w:color w:val="1A1A1A"/>
          <w:sz w:val="28"/>
          <w:szCs w:val="28"/>
        </w:rPr>
      </w:pPr>
    </w:p>
    <w:p w14:paraId="402A1892" w14:textId="77777777" w:rsidR="009C375B" w:rsidRPr="00B4439F" w:rsidRDefault="001E0CFC" w:rsidP="009C375B">
      <w:pPr>
        <w:pStyle w:val="a6"/>
        <w:ind w:left="0"/>
        <w:jc w:val="center"/>
        <w:rPr>
          <w:bCs/>
          <w:sz w:val="16"/>
          <w:szCs w:val="16"/>
        </w:rPr>
      </w:pPr>
      <w:r>
        <w:rPr>
          <w:bCs/>
          <w:noProof/>
          <w:sz w:val="16"/>
          <w:szCs w:val="16"/>
          <w:lang w:eastAsia="hi-IN" w:bidi="hi-IN"/>
        </w:rPr>
        <w:pict w14:anchorId="2D4830BA">
          <v:line id="Прямая соединительная линия 8" o:spid="_x0000_s1027" style="position:absolute;left:0;text-align:left;z-index:251662336;visibility:visible" from="86.8pt,2.85pt" to="269.8pt,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" strokecolor="black [3040]"/>
        </w:pict>
      </w:r>
    </w:p>
    <w:p w14:paraId="29FD6086" w14:textId="77777777" w:rsidR="009C375B" w:rsidRDefault="009C375B" w:rsidP="009C375B">
      <w:pPr>
        <w:widowControl w:val="0"/>
        <w:autoSpaceDE w:val="0"/>
        <w:autoSpaceDN w:val="0"/>
        <w:adjustRightInd w:val="0"/>
        <w:jc w:val="center"/>
        <w:rPr>
          <w:bCs/>
          <w:sz w:val="16"/>
          <w:szCs w:val="16"/>
        </w:rPr>
      </w:pPr>
      <w:r>
        <w:rPr>
          <w:bCs/>
          <w:sz w:val="16"/>
          <w:szCs w:val="16"/>
        </w:rPr>
        <w:t>Ответственный за выпуск</w:t>
      </w:r>
    </w:p>
    <w:p w14:paraId="786CB318" w14:textId="77777777" w:rsidR="009C375B" w:rsidRDefault="009C375B" w:rsidP="009C375B">
      <w:pPr>
        <w:widowControl w:val="0"/>
        <w:autoSpaceDE w:val="0"/>
        <w:autoSpaceDN w:val="0"/>
        <w:adjustRightInd w:val="0"/>
        <w:jc w:val="center"/>
        <w:rPr>
          <w:bCs/>
          <w:sz w:val="16"/>
          <w:szCs w:val="16"/>
        </w:rPr>
      </w:pPr>
      <w:r>
        <w:rPr>
          <w:bCs/>
          <w:sz w:val="16"/>
          <w:szCs w:val="16"/>
        </w:rPr>
        <w:t>Могилева Н.И.,</w:t>
      </w:r>
    </w:p>
    <w:p w14:paraId="7D1F8551" w14:textId="77777777" w:rsidR="009C375B" w:rsidRDefault="009C375B" w:rsidP="009C375B">
      <w:pPr>
        <w:widowControl w:val="0"/>
        <w:autoSpaceDE w:val="0"/>
        <w:autoSpaceDN w:val="0"/>
        <w:adjustRightInd w:val="0"/>
        <w:jc w:val="center"/>
        <w:rPr>
          <w:bCs/>
          <w:sz w:val="16"/>
          <w:szCs w:val="16"/>
        </w:rPr>
      </w:pPr>
      <w:r>
        <w:rPr>
          <w:bCs/>
          <w:sz w:val="16"/>
          <w:szCs w:val="16"/>
        </w:rPr>
        <w:t>председатель Октябрьской районной организации Профсоюза</w:t>
      </w:r>
    </w:p>
    <w:p w14:paraId="3D4A8051" w14:textId="77777777" w:rsidR="009C375B" w:rsidRPr="00EE24CB" w:rsidRDefault="009C375B" w:rsidP="009C375B">
      <w:pPr>
        <w:widowControl w:val="0"/>
        <w:autoSpaceDE w:val="0"/>
        <w:autoSpaceDN w:val="0"/>
        <w:adjustRightInd w:val="0"/>
        <w:jc w:val="center"/>
        <w:rPr>
          <w:bCs/>
          <w:sz w:val="16"/>
          <w:szCs w:val="16"/>
        </w:rPr>
      </w:pPr>
      <w:r w:rsidRPr="00EE24CB">
        <w:rPr>
          <w:bCs/>
          <w:sz w:val="16"/>
          <w:szCs w:val="16"/>
        </w:rPr>
        <w:t xml:space="preserve">Подписано к печати </w:t>
      </w:r>
      <w:r>
        <w:rPr>
          <w:bCs/>
          <w:sz w:val="16"/>
          <w:szCs w:val="16"/>
        </w:rPr>
        <w:t>19</w:t>
      </w:r>
      <w:r w:rsidRPr="00EE24CB">
        <w:rPr>
          <w:bCs/>
          <w:sz w:val="16"/>
          <w:szCs w:val="16"/>
        </w:rPr>
        <w:t>.</w:t>
      </w:r>
      <w:r>
        <w:rPr>
          <w:bCs/>
          <w:sz w:val="16"/>
          <w:szCs w:val="16"/>
        </w:rPr>
        <w:t>08</w:t>
      </w:r>
      <w:r w:rsidRPr="00EE24CB">
        <w:rPr>
          <w:bCs/>
          <w:sz w:val="16"/>
          <w:szCs w:val="16"/>
        </w:rPr>
        <w:t>.202</w:t>
      </w:r>
      <w:r>
        <w:rPr>
          <w:bCs/>
          <w:sz w:val="16"/>
          <w:szCs w:val="16"/>
        </w:rPr>
        <w:t>4</w:t>
      </w:r>
      <w:r w:rsidRPr="00EE24CB">
        <w:rPr>
          <w:bCs/>
          <w:sz w:val="16"/>
          <w:szCs w:val="16"/>
        </w:rPr>
        <w:t xml:space="preserve"> г.</w:t>
      </w:r>
    </w:p>
    <w:p w14:paraId="6E29820F" w14:textId="77777777" w:rsidR="009C375B" w:rsidRPr="00EE24CB" w:rsidRDefault="009C375B" w:rsidP="009C375B">
      <w:pPr>
        <w:widowControl w:val="0"/>
        <w:autoSpaceDE w:val="0"/>
        <w:autoSpaceDN w:val="0"/>
        <w:adjustRightInd w:val="0"/>
        <w:jc w:val="center"/>
        <w:rPr>
          <w:bCs/>
          <w:sz w:val="16"/>
          <w:szCs w:val="16"/>
        </w:rPr>
      </w:pPr>
      <w:r w:rsidRPr="00EE24CB">
        <w:rPr>
          <w:bCs/>
          <w:sz w:val="16"/>
          <w:szCs w:val="16"/>
        </w:rPr>
        <w:t>Гарнитура Times New Roman.</w:t>
      </w:r>
    </w:p>
    <w:p w14:paraId="496F6319" w14:textId="77777777" w:rsidR="009C375B" w:rsidRPr="002A37E3" w:rsidRDefault="001E0CFC" w:rsidP="00CD7554">
      <w:pPr>
        <w:widowControl w:val="0"/>
        <w:autoSpaceDE w:val="0"/>
        <w:autoSpaceDN w:val="0"/>
        <w:adjustRightInd w:val="0"/>
        <w:jc w:val="center"/>
        <w:rPr>
          <w:sz w:val="28"/>
          <w:szCs w:val="28"/>
        </w:rPr>
      </w:pPr>
      <w:r>
        <w:rPr>
          <w:bCs/>
          <w:noProof/>
          <w:sz w:val="16"/>
          <w:szCs w:val="16"/>
        </w:rPr>
        <w:pict w14:anchorId="45821DCC">
          <v:rect id="Прямоугольник 7" o:spid="_x0000_s1026" style="position:absolute;left:0;text-align:left;margin-left:155.65pt;margin-top:12.6pt;width:19.5pt;height:12pt;z-index:2516613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" fillcolor="white [3212]" strokecolor="white [3212]" strokeweight="2pt"/>
        </w:pict>
      </w:r>
      <w:r w:rsidR="009C375B" w:rsidRPr="00733A64">
        <w:rPr>
          <w:bCs/>
          <w:sz w:val="16"/>
          <w:szCs w:val="16"/>
        </w:rPr>
        <w:t xml:space="preserve">Формат бумаги А5. Тираж </w:t>
      </w:r>
      <w:r w:rsidR="009C375B">
        <w:rPr>
          <w:bCs/>
          <w:sz w:val="16"/>
          <w:szCs w:val="16"/>
        </w:rPr>
        <w:t>70</w:t>
      </w:r>
      <w:r w:rsidR="009C375B" w:rsidRPr="00733A64">
        <w:rPr>
          <w:bCs/>
          <w:sz w:val="16"/>
          <w:szCs w:val="16"/>
        </w:rPr>
        <w:t xml:space="preserve"> экз.</w:t>
      </w:r>
    </w:p>
    <w:sectPr w:rsidR="009C375B" w:rsidRPr="002A37E3" w:rsidSect="00E071D3">
      <w:footerReference w:type="default" r:id="rId100"/>
      <w:headerReference w:type="first" r:id="rId101"/>
      <w:pgSz w:w="8419" w:h="11906" w:orient="landscape"/>
      <w:pgMar w:top="567" w:right="567" w:bottom="567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5B8E4B7" w14:textId="77777777" w:rsidR="00F5091A" w:rsidRDefault="00F5091A" w:rsidP="00977710">
      <w:r>
        <w:separator/>
      </w:r>
    </w:p>
  </w:endnote>
  <w:endnote w:type="continuationSeparator" w:id="0">
    <w:p w14:paraId="4B6A26CF" w14:textId="77777777" w:rsidR="00F5091A" w:rsidRDefault="00F5091A" w:rsidP="0097771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20333001"/>
      <w:docPartObj>
        <w:docPartGallery w:val="Page Numbers (Bottom of Page)"/>
        <w:docPartUnique/>
      </w:docPartObj>
    </w:sdtPr>
    <w:sdtEndPr/>
    <w:sdtContent>
      <w:p w14:paraId="6BBD6775" w14:textId="77777777" w:rsidR="005F05CA" w:rsidRDefault="00CD7554" w:rsidP="002E1B6F">
        <w:pPr>
          <w:pStyle w:val="ac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B7D97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BBDE6DD" w14:textId="77777777" w:rsidR="00F5091A" w:rsidRDefault="00F5091A" w:rsidP="00977710">
      <w:r>
        <w:separator/>
      </w:r>
    </w:p>
  </w:footnote>
  <w:footnote w:type="continuationSeparator" w:id="0">
    <w:p w14:paraId="70688338" w14:textId="77777777" w:rsidR="00F5091A" w:rsidRDefault="00F5091A" w:rsidP="0097771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20333002"/>
      <w:docPartObj>
        <w:docPartGallery w:val="Page Numbers (Top of Page)"/>
        <w:docPartUnique/>
      </w:docPartObj>
    </w:sdtPr>
    <w:sdtEndPr/>
    <w:sdtContent>
      <w:p w14:paraId="41085155" w14:textId="77777777" w:rsidR="005F05CA" w:rsidRDefault="00CD7554">
        <w:pPr>
          <w:pStyle w:val="a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F05CA">
          <w:t>2</w:t>
        </w:r>
        <w:r>
          <w:fldChar w:fldCharType="end"/>
        </w:r>
      </w:p>
    </w:sdtContent>
  </w:sdt>
  <w:p w14:paraId="7724FBD9" w14:textId="77777777" w:rsidR="005F05CA" w:rsidRDefault="005F05CA">
    <w:pPr>
      <w:pStyle w:val="a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15720AB"/>
    <w:multiLevelType w:val="hybridMultilevel"/>
    <w:tmpl w:val="DFC298A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2605C3B"/>
    <w:multiLevelType w:val="hybridMultilevel"/>
    <w:tmpl w:val="0FDA9556"/>
    <w:lvl w:ilvl="0" w:tplc="92B0F14C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  <w:b/>
        <w:kern w:val="20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07DD659D"/>
    <w:multiLevelType w:val="hybridMultilevel"/>
    <w:tmpl w:val="468CC8FE"/>
    <w:lvl w:ilvl="0" w:tplc="92B0F14C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  <w:b/>
        <w:kern w:val="20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09912DB7"/>
    <w:multiLevelType w:val="hybridMultilevel"/>
    <w:tmpl w:val="A34E5CA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A923F33"/>
    <w:multiLevelType w:val="hybridMultilevel"/>
    <w:tmpl w:val="930245E6"/>
    <w:lvl w:ilvl="0" w:tplc="04190001">
      <w:start w:val="1"/>
      <w:numFmt w:val="bullet"/>
      <w:lvlText w:val=""/>
      <w:lvlJc w:val="left"/>
      <w:pPr>
        <w:ind w:left="185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7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9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1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3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5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7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9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13" w:hanging="360"/>
      </w:pPr>
      <w:rPr>
        <w:rFonts w:ascii="Wingdings" w:hAnsi="Wingdings" w:hint="default"/>
      </w:rPr>
    </w:lvl>
  </w:abstractNum>
  <w:abstractNum w:abstractNumId="6" w15:restartNumberingAfterBreak="0">
    <w:nsid w:val="14441BDF"/>
    <w:multiLevelType w:val="hybridMultilevel"/>
    <w:tmpl w:val="D6065DA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4A70B6B"/>
    <w:multiLevelType w:val="hybridMultilevel"/>
    <w:tmpl w:val="93FA7F4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77A5A1A"/>
    <w:multiLevelType w:val="hybridMultilevel"/>
    <w:tmpl w:val="CBF85EE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BC64222"/>
    <w:multiLevelType w:val="hybridMultilevel"/>
    <w:tmpl w:val="D23A8CF4"/>
    <w:lvl w:ilvl="0" w:tplc="5C685D46">
      <w:start w:val="1"/>
      <w:numFmt w:val="decimal"/>
      <w:lvlText w:val="%1."/>
      <w:lvlJc w:val="left"/>
      <w:pPr>
        <w:ind w:left="1068" w:hanging="360"/>
      </w:pPr>
    </w:lvl>
    <w:lvl w:ilvl="1" w:tplc="04190019">
      <w:start w:val="1"/>
      <w:numFmt w:val="lowerLetter"/>
      <w:lvlText w:val="%2."/>
      <w:lvlJc w:val="left"/>
      <w:pPr>
        <w:ind w:left="1788" w:hanging="360"/>
      </w:pPr>
    </w:lvl>
    <w:lvl w:ilvl="2" w:tplc="0419001B">
      <w:start w:val="1"/>
      <w:numFmt w:val="lowerRoman"/>
      <w:lvlText w:val="%3."/>
      <w:lvlJc w:val="right"/>
      <w:pPr>
        <w:ind w:left="2508" w:hanging="180"/>
      </w:pPr>
    </w:lvl>
    <w:lvl w:ilvl="3" w:tplc="0419000F">
      <w:start w:val="1"/>
      <w:numFmt w:val="decimal"/>
      <w:lvlText w:val="%4."/>
      <w:lvlJc w:val="left"/>
      <w:pPr>
        <w:ind w:left="3228" w:hanging="360"/>
      </w:pPr>
    </w:lvl>
    <w:lvl w:ilvl="4" w:tplc="04190019">
      <w:start w:val="1"/>
      <w:numFmt w:val="lowerLetter"/>
      <w:lvlText w:val="%5."/>
      <w:lvlJc w:val="left"/>
      <w:pPr>
        <w:ind w:left="3948" w:hanging="360"/>
      </w:pPr>
    </w:lvl>
    <w:lvl w:ilvl="5" w:tplc="0419001B">
      <w:start w:val="1"/>
      <w:numFmt w:val="lowerRoman"/>
      <w:lvlText w:val="%6."/>
      <w:lvlJc w:val="right"/>
      <w:pPr>
        <w:ind w:left="4668" w:hanging="180"/>
      </w:pPr>
    </w:lvl>
    <w:lvl w:ilvl="6" w:tplc="0419000F">
      <w:start w:val="1"/>
      <w:numFmt w:val="decimal"/>
      <w:lvlText w:val="%7."/>
      <w:lvlJc w:val="left"/>
      <w:pPr>
        <w:ind w:left="5388" w:hanging="360"/>
      </w:pPr>
    </w:lvl>
    <w:lvl w:ilvl="7" w:tplc="04190019">
      <w:start w:val="1"/>
      <w:numFmt w:val="lowerLetter"/>
      <w:lvlText w:val="%8."/>
      <w:lvlJc w:val="left"/>
      <w:pPr>
        <w:ind w:left="6108" w:hanging="360"/>
      </w:pPr>
    </w:lvl>
    <w:lvl w:ilvl="8" w:tplc="0419001B">
      <w:start w:val="1"/>
      <w:numFmt w:val="lowerRoman"/>
      <w:lvlText w:val="%9."/>
      <w:lvlJc w:val="right"/>
      <w:pPr>
        <w:ind w:left="6828" w:hanging="180"/>
      </w:pPr>
    </w:lvl>
  </w:abstractNum>
  <w:abstractNum w:abstractNumId="10" w15:restartNumberingAfterBreak="0">
    <w:nsid w:val="1C6F78B7"/>
    <w:multiLevelType w:val="hybridMultilevel"/>
    <w:tmpl w:val="B1CECF0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96B2BAE4">
      <w:start w:val="1"/>
      <w:numFmt w:val="decimal"/>
      <w:lvlText w:val="%2."/>
      <w:lvlJc w:val="left"/>
      <w:pPr>
        <w:ind w:left="2505" w:hanging="1425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3C90C51"/>
    <w:multiLevelType w:val="hybridMultilevel"/>
    <w:tmpl w:val="80DAD18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4F329C6"/>
    <w:multiLevelType w:val="hybridMultilevel"/>
    <w:tmpl w:val="15D8602E"/>
    <w:lvl w:ilvl="0" w:tplc="92B0F14C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  <w:b/>
        <w:kern w:val="20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 w15:restartNumberingAfterBreak="0">
    <w:nsid w:val="25BD7088"/>
    <w:multiLevelType w:val="hybridMultilevel"/>
    <w:tmpl w:val="A34E5CA0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4" w15:restartNumberingAfterBreak="0">
    <w:nsid w:val="2D7F0DDB"/>
    <w:multiLevelType w:val="hybridMultilevel"/>
    <w:tmpl w:val="F476E08C"/>
    <w:lvl w:ilvl="0" w:tplc="88721488">
      <w:start w:val="1"/>
      <w:numFmt w:val="decimal"/>
      <w:lvlText w:val="%1."/>
      <w:lvlJc w:val="left"/>
      <w:pPr>
        <w:ind w:left="1198" w:hanging="63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2E965B70"/>
    <w:multiLevelType w:val="hybridMultilevel"/>
    <w:tmpl w:val="22709582"/>
    <w:lvl w:ilvl="0" w:tplc="92B0F14C">
      <w:start w:val="1"/>
      <w:numFmt w:val="bullet"/>
      <w:lvlText w:val=""/>
      <w:lvlJc w:val="left"/>
      <w:pPr>
        <w:ind w:left="795" w:hanging="360"/>
      </w:pPr>
      <w:rPr>
        <w:rFonts w:ascii="Symbol" w:hAnsi="Symbol" w:hint="default"/>
        <w:b/>
        <w:kern w:val="20"/>
      </w:rPr>
    </w:lvl>
    <w:lvl w:ilvl="1" w:tplc="0419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16" w15:restartNumberingAfterBreak="0">
    <w:nsid w:val="3EB73C47"/>
    <w:multiLevelType w:val="hybridMultilevel"/>
    <w:tmpl w:val="5D8C5AA6"/>
    <w:lvl w:ilvl="0" w:tplc="92B0F14C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  <w:b/>
        <w:kern w:val="20"/>
      </w:rPr>
    </w:lvl>
    <w:lvl w:ilvl="1" w:tplc="04190019">
      <w:start w:val="1"/>
      <w:numFmt w:val="lowerLetter"/>
      <w:lvlText w:val="%2."/>
      <w:lvlJc w:val="left"/>
      <w:pPr>
        <w:ind w:left="1788" w:hanging="360"/>
      </w:pPr>
    </w:lvl>
    <w:lvl w:ilvl="2" w:tplc="0419001B">
      <w:start w:val="1"/>
      <w:numFmt w:val="lowerRoman"/>
      <w:lvlText w:val="%3."/>
      <w:lvlJc w:val="right"/>
      <w:pPr>
        <w:ind w:left="2508" w:hanging="180"/>
      </w:pPr>
    </w:lvl>
    <w:lvl w:ilvl="3" w:tplc="0419000F">
      <w:start w:val="1"/>
      <w:numFmt w:val="decimal"/>
      <w:lvlText w:val="%4."/>
      <w:lvlJc w:val="left"/>
      <w:pPr>
        <w:ind w:left="3228" w:hanging="360"/>
      </w:pPr>
    </w:lvl>
    <w:lvl w:ilvl="4" w:tplc="04190019">
      <w:start w:val="1"/>
      <w:numFmt w:val="lowerLetter"/>
      <w:lvlText w:val="%5."/>
      <w:lvlJc w:val="left"/>
      <w:pPr>
        <w:ind w:left="3948" w:hanging="360"/>
      </w:pPr>
    </w:lvl>
    <w:lvl w:ilvl="5" w:tplc="0419001B">
      <w:start w:val="1"/>
      <w:numFmt w:val="lowerRoman"/>
      <w:lvlText w:val="%6."/>
      <w:lvlJc w:val="right"/>
      <w:pPr>
        <w:ind w:left="4668" w:hanging="180"/>
      </w:pPr>
    </w:lvl>
    <w:lvl w:ilvl="6" w:tplc="0419000F">
      <w:start w:val="1"/>
      <w:numFmt w:val="decimal"/>
      <w:lvlText w:val="%7."/>
      <w:lvlJc w:val="left"/>
      <w:pPr>
        <w:ind w:left="5388" w:hanging="360"/>
      </w:pPr>
    </w:lvl>
    <w:lvl w:ilvl="7" w:tplc="04190019">
      <w:start w:val="1"/>
      <w:numFmt w:val="lowerLetter"/>
      <w:lvlText w:val="%8."/>
      <w:lvlJc w:val="left"/>
      <w:pPr>
        <w:ind w:left="6108" w:hanging="360"/>
      </w:pPr>
    </w:lvl>
    <w:lvl w:ilvl="8" w:tplc="0419001B">
      <w:start w:val="1"/>
      <w:numFmt w:val="lowerRoman"/>
      <w:lvlText w:val="%9."/>
      <w:lvlJc w:val="right"/>
      <w:pPr>
        <w:ind w:left="6828" w:hanging="180"/>
      </w:pPr>
    </w:lvl>
  </w:abstractNum>
  <w:abstractNum w:abstractNumId="17" w15:restartNumberingAfterBreak="0">
    <w:nsid w:val="3FF01936"/>
    <w:multiLevelType w:val="hybridMultilevel"/>
    <w:tmpl w:val="E5407B0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1941F37"/>
    <w:multiLevelType w:val="multilevel"/>
    <w:tmpl w:val="964A0BA8"/>
    <w:lvl w:ilvl="0">
      <w:start w:val="1"/>
      <w:numFmt w:val="decimal"/>
      <w:lvlText w:val="%1."/>
      <w:lvlJc w:val="left"/>
      <w:pPr>
        <w:ind w:left="570" w:hanging="57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1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abstractNum w:abstractNumId="19" w15:restartNumberingAfterBreak="0">
    <w:nsid w:val="422D7E1A"/>
    <w:multiLevelType w:val="hybridMultilevel"/>
    <w:tmpl w:val="E7AE8A00"/>
    <w:lvl w:ilvl="0" w:tplc="92B0F14C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  <w:b/>
        <w:kern w:val="20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 w15:restartNumberingAfterBreak="0">
    <w:nsid w:val="43723278"/>
    <w:multiLevelType w:val="hybridMultilevel"/>
    <w:tmpl w:val="DE0AA23A"/>
    <w:lvl w:ilvl="0" w:tplc="A43E62B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646387D"/>
    <w:multiLevelType w:val="hybridMultilevel"/>
    <w:tmpl w:val="A016D4B6"/>
    <w:lvl w:ilvl="0" w:tplc="92B0F14C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  <w:b/>
        <w:kern w:val="20"/>
      </w:rPr>
    </w:lvl>
    <w:lvl w:ilvl="1" w:tplc="041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22" w15:restartNumberingAfterBreak="0">
    <w:nsid w:val="481B0860"/>
    <w:multiLevelType w:val="hybridMultilevel"/>
    <w:tmpl w:val="0AE2BED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211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E1952BD"/>
    <w:multiLevelType w:val="hybridMultilevel"/>
    <w:tmpl w:val="B2B8DCEA"/>
    <w:lvl w:ilvl="0" w:tplc="92B0F14C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  <w:b/>
        <w:kern w:val="20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 w15:restartNumberingAfterBreak="0">
    <w:nsid w:val="4E957D7E"/>
    <w:multiLevelType w:val="hybridMultilevel"/>
    <w:tmpl w:val="457E82E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1240A8B"/>
    <w:multiLevelType w:val="hybridMultilevel"/>
    <w:tmpl w:val="F5CAF24E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61CA0D7C">
      <w:start w:val="1"/>
      <w:numFmt w:val="decimal"/>
      <w:lvlText w:val="%2."/>
      <w:lvlJc w:val="left"/>
      <w:pPr>
        <w:ind w:left="2505" w:hanging="1425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39E1DCB"/>
    <w:multiLevelType w:val="hybridMultilevel"/>
    <w:tmpl w:val="6540D1C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40E5224"/>
    <w:multiLevelType w:val="hybridMultilevel"/>
    <w:tmpl w:val="F5100532"/>
    <w:lvl w:ilvl="0" w:tplc="92B0F14C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  <w:b/>
        <w:kern w:val="20"/>
      </w:rPr>
    </w:lvl>
    <w:lvl w:ilvl="1" w:tplc="041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28" w15:restartNumberingAfterBreak="0">
    <w:nsid w:val="579C40F4"/>
    <w:multiLevelType w:val="hybridMultilevel"/>
    <w:tmpl w:val="12DA94B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9" w15:restartNumberingAfterBreak="0">
    <w:nsid w:val="58B85F6A"/>
    <w:multiLevelType w:val="hybridMultilevel"/>
    <w:tmpl w:val="6D74890E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0F">
      <w:start w:val="1"/>
      <w:numFmt w:val="decimal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0" w15:restartNumberingAfterBreak="0">
    <w:nsid w:val="5A426C7C"/>
    <w:multiLevelType w:val="hybridMultilevel"/>
    <w:tmpl w:val="33BE6A3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C143B14"/>
    <w:multiLevelType w:val="hybridMultilevel"/>
    <w:tmpl w:val="0AE2BED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211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42A5B5C"/>
    <w:multiLevelType w:val="hybridMultilevel"/>
    <w:tmpl w:val="313054D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4EA4112"/>
    <w:multiLevelType w:val="hybridMultilevel"/>
    <w:tmpl w:val="168697A0"/>
    <w:lvl w:ilvl="0" w:tplc="04190001">
      <w:start w:val="1"/>
      <w:numFmt w:val="bullet"/>
      <w:lvlText w:val=""/>
      <w:lvlJc w:val="left"/>
      <w:pPr>
        <w:ind w:left="217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9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61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3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5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7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9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21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37" w:hanging="360"/>
      </w:pPr>
      <w:rPr>
        <w:rFonts w:ascii="Wingdings" w:hAnsi="Wingdings" w:hint="default"/>
      </w:rPr>
    </w:lvl>
  </w:abstractNum>
  <w:abstractNum w:abstractNumId="34" w15:restartNumberingAfterBreak="0">
    <w:nsid w:val="69D56B7E"/>
    <w:multiLevelType w:val="multilevel"/>
    <w:tmpl w:val="4DDA21E2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5" w15:restartNumberingAfterBreak="0">
    <w:nsid w:val="6FC41426"/>
    <w:multiLevelType w:val="multilevel"/>
    <w:tmpl w:val="6D2829D0"/>
    <w:lvl w:ilvl="0">
      <w:start w:val="1"/>
      <w:numFmt w:val="decimal"/>
      <w:lvlText w:val="%1."/>
      <w:lvlJc w:val="left"/>
      <w:pPr>
        <w:ind w:left="495" w:hanging="49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99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5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32" w:hanging="2160"/>
      </w:pPr>
      <w:rPr>
        <w:rFonts w:hint="default"/>
      </w:rPr>
    </w:lvl>
  </w:abstractNum>
  <w:abstractNum w:abstractNumId="36" w15:restartNumberingAfterBreak="0">
    <w:nsid w:val="7ACF2F8E"/>
    <w:multiLevelType w:val="hybridMultilevel"/>
    <w:tmpl w:val="EF38C12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D75433B"/>
    <w:multiLevelType w:val="hybridMultilevel"/>
    <w:tmpl w:val="F064DF7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E641D4B"/>
    <w:multiLevelType w:val="hybridMultilevel"/>
    <w:tmpl w:val="10E469D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E9A32A2"/>
    <w:multiLevelType w:val="hybridMultilevel"/>
    <w:tmpl w:val="7B806B1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F006AA3"/>
    <w:multiLevelType w:val="hybridMultilevel"/>
    <w:tmpl w:val="5D562C5C"/>
    <w:lvl w:ilvl="0" w:tplc="92B0F14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  <w:kern w:val="2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4"/>
  </w:num>
  <w:num w:numId="3">
    <w:abstractNumId w:val="18"/>
  </w:num>
  <w:num w:numId="4">
    <w:abstractNumId w:val="35"/>
  </w:num>
  <w:num w:numId="5">
    <w:abstractNumId w:val="0"/>
  </w:num>
  <w:num w:numId="6">
    <w:abstractNumId w:val="38"/>
  </w:num>
  <w:num w:numId="7">
    <w:abstractNumId w:val="13"/>
  </w:num>
  <w:num w:numId="8">
    <w:abstractNumId w:val="39"/>
  </w:num>
  <w:num w:numId="9">
    <w:abstractNumId w:val="6"/>
  </w:num>
  <w:num w:numId="10">
    <w:abstractNumId w:val="24"/>
  </w:num>
  <w:num w:numId="11">
    <w:abstractNumId w:val="4"/>
  </w:num>
  <w:num w:numId="12">
    <w:abstractNumId w:val="36"/>
  </w:num>
  <w:num w:numId="13">
    <w:abstractNumId w:val="17"/>
  </w:num>
  <w:num w:numId="14">
    <w:abstractNumId w:val="22"/>
  </w:num>
  <w:num w:numId="15">
    <w:abstractNumId w:val="26"/>
  </w:num>
  <w:num w:numId="16">
    <w:abstractNumId w:val="32"/>
  </w:num>
  <w:num w:numId="17">
    <w:abstractNumId w:val="11"/>
  </w:num>
  <w:num w:numId="18">
    <w:abstractNumId w:val="37"/>
  </w:num>
  <w:num w:numId="19">
    <w:abstractNumId w:val="1"/>
  </w:num>
  <w:num w:numId="20">
    <w:abstractNumId w:val="5"/>
  </w:num>
  <w:num w:numId="21">
    <w:abstractNumId w:val="33"/>
  </w:num>
  <w:num w:numId="22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0"/>
  </w:num>
  <w:num w:numId="24">
    <w:abstractNumId w:val="34"/>
  </w:num>
  <w:num w:numId="25">
    <w:abstractNumId w:val="30"/>
  </w:num>
  <w:num w:numId="26">
    <w:abstractNumId w:val="7"/>
  </w:num>
  <w:num w:numId="27">
    <w:abstractNumId w:val="8"/>
  </w:num>
  <w:num w:numId="28">
    <w:abstractNumId w:val="31"/>
  </w:num>
  <w:num w:numId="29">
    <w:abstractNumId w:val="20"/>
  </w:num>
  <w:num w:numId="30">
    <w:abstractNumId w:val="19"/>
  </w:num>
  <w:num w:numId="31">
    <w:abstractNumId w:val="27"/>
  </w:num>
  <w:num w:numId="32">
    <w:abstractNumId w:val="23"/>
  </w:num>
  <w:num w:numId="33">
    <w:abstractNumId w:val="2"/>
  </w:num>
  <w:num w:numId="34">
    <w:abstractNumId w:val="25"/>
  </w:num>
  <w:num w:numId="35">
    <w:abstractNumId w:val="40"/>
  </w:num>
  <w:num w:numId="36">
    <w:abstractNumId w:val="15"/>
  </w:num>
  <w:num w:numId="37">
    <w:abstractNumId w:val="21"/>
  </w:num>
  <w:num w:numId="38">
    <w:abstractNumId w:val="3"/>
  </w:num>
  <w:num w:numId="39">
    <w:abstractNumId w:val="9"/>
  </w:num>
  <w:num w:numId="40">
    <w:abstractNumId w:val="16"/>
  </w:num>
  <w:num w:numId="41">
    <w:abstractNumId w:val="12"/>
  </w:num>
  <w:num w:numId="42">
    <w:abstractNumId w:val="28"/>
  </w:num>
  <w:num w:numId="43">
    <w:abstractNumId w:val="2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9"/>
  <w:bookFoldPrint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77710"/>
    <w:rsid w:val="0002667C"/>
    <w:rsid w:val="0004213E"/>
    <w:rsid w:val="00063630"/>
    <w:rsid w:val="000661BA"/>
    <w:rsid w:val="00081825"/>
    <w:rsid w:val="00084059"/>
    <w:rsid w:val="000866B9"/>
    <w:rsid w:val="00087AF3"/>
    <w:rsid w:val="0009118B"/>
    <w:rsid w:val="00096039"/>
    <w:rsid w:val="00096BFE"/>
    <w:rsid w:val="00097077"/>
    <w:rsid w:val="000A4A43"/>
    <w:rsid w:val="000B4050"/>
    <w:rsid w:val="000C06D5"/>
    <w:rsid w:val="000C32D8"/>
    <w:rsid w:val="000C561C"/>
    <w:rsid w:val="000E15FE"/>
    <w:rsid w:val="000F3BCB"/>
    <w:rsid w:val="000F47FF"/>
    <w:rsid w:val="001257B3"/>
    <w:rsid w:val="00130403"/>
    <w:rsid w:val="0014063E"/>
    <w:rsid w:val="00145C55"/>
    <w:rsid w:val="00161CFC"/>
    <w:rsid w:val="00170E5E"/>
    <w:rsid w:val="0017487C"/>
    <w:rsid w:val="001769E4"/>
    <w:rsid w:val="00185812"/>
    <w:rsid w:val="00190027"/>
    <w:rsid w:val="0019072B"/>
    <w:rsid w:val="00194C0D"/>
    <w:rsid w:val="001B6B6C"/>
    <w:rsid w:val="001C7BAD"/>
    <w:rsid w:val="001E0CFC"/>
    <w:rsid w:val="001F1B53"/>
    <w:rsid w:val="001F6410"/>
    <w:rsid w:val="002038E7"/>
    <w:rsid w:val="00204BA0"/>
    <w:rsid w:val="0020721B"/>
    <w:rsid w:val="00212E79"/>
    <w:rsid w:val="00221435"/>
    <w:rsid w:val="002412FE"/>
    <w:rsid w:val="002428FC"/>
    <w:rsid w:val="00245C90"/>
    <w:rsid w:val="0025202A"/>
    <w:rsid w:val="00276FB9"/>
    <w:rsid w:val="002A37E3"/>
    <w:rsid w:val="002C0CB6"/>
    <w:rsid w:val="002C1AE3"/>
    <w:rsid w:val="002C55C4"/>
    <w:rsid w:val="002C67C7"/>
    <w:rsid w:val="002C79FA"/>
    <w:rsid w:val="002E1B6F"/>
    <w:rsid w:val="002F0E05"/>
    <w:rsid w:val="00304F74"/>
    <w:rsid w:val="003056D8"/>
    <w:rsid w:val="003110BF"/>
    <w:rsid w:val="00312C27"/>
    <w:rsid w:val="00321D73"/>
    <w:rsid w:val="003244C6"/>
    <w:rsid w:val="00326CED"/>
    <w:rsid w:val="00343491"/>
    <w:rsid w:val="00344632"/>
    <w:rsid w:val="00344E42"/>
    <w:rsid w:val="00352729"/>
    <w:rsid w:val="0035576D"/>
    <w:rsid w:val="00364E94"/>
    <w:rsid w:val="003752EB"/>
    <w:rsid w:val="003811C1"/>
    <w:rsid w:val="00382B89"/>
    <w:rsid w:val="00390028"/>
    <w:rsid w:val="003A1B73"/>
    <w:rsid w:val="003A41FF"/>
    <w:rsid w:val="003A489E"/>
    <w:rsid w:val="003B4AFA"/>
    <w:rsid w:val="003B4B24"/>
    <w:rsid w:val="003D28F0"/>
    <w:rsid w:val="0040351E"/>
    <w:rsid w:val="00406818"/>
    <w:rsid w:val="004175AE"/>
    <w:rsid w:val="00424A31"/>
    <w:rsid w:val="00426DE4"/>
    <w:rsid w:val="00435EA5"/>
    <w:rsid w:val="00441D77"/>
    <w:rsid w:val="004450C3"/>
    <w:rsid w:val="00460A91"/>
    <w:rsid w:val="00461AAB"/>
    <w:rsid w:val="00475EF7"/>
    <w:rsid w:val="00480524"/>
    <w:rsid w:val="00480AC4"/>
    <w:rsid w:val="004821B1"/>
    <w:rsid w:val="0048614A"/>
    <w:rsid w:val="00486415"/>
    <w:rsid w:val="00496311"/>
    <w:rsid w:val="004A239C"/>
    <w:rsid w:val="004A3A70"/>
    <w:rsid w:val="004B039A"/>
    <w:rsid w:val="004B1D35"/>
    <w:rsid w:val="004B3E19"/>
    <w:rsid w:val="004B7B9C"/>
    <w:rsid w:val="004C4E3A"/>
    <w:rsid w:val="004D217A"/>
    <w:rsid w:val="004D4531"/>
    <w:rsid w:val="004F0C27"/>
    <w:rsid w:val="004F5529"/>
    <w:rsid w:val="004F7199"/>
    <w:rsid w:val="00530AFD"/>
    <w:rsid w:val="00537478"/>
    <w:rsid w:val="00537FAA"/>
    <w:rsid w:val="00551F51"/>
    <w:rsid w:val="00561D25"/>
    <w:rsid w:val="00570278"/>
    <w:rsid w:val="00570BCF"/>
    <w:rsid w:val="00577878"/>
    <w:rsid w:val="005816BB"/>
    <w:rsid w:val="005974FD"/>
    <w:rsid w:val="005A064A"/>
    <w:rsid w:val="005A58A0"/>
    <w:rsid w:val="005E1DF7"/>
    <w:rsid w:val="005F05CA"/>
    <w:rsid w:val="005F0E54"/>
    <w:rsid w:val="005F1821"/>
    <w:rsid w:val="005F3913"/>
    <w:rsid w:val="005F4E5F"/>
    <w:rsid w:val="00610405"/>
    <w:rsid w:val="00621A0E"/>
    <w:rsid w:val="0063544C"/>
    <w:rsid w:val="00640E27"/>
    <w:rsid w:val="00642D2C"/>
    <w:rsid w:val="006456EE"/>
    <w:rsid w:val="00645FC6"/>
    <w:rsid w:val="006479AA"/>
    <w:rsid w:val="00652C1F"/>
    <w:rsid w:val="00655331"/>
    <w:rsid w:val="006628F5"/>
    <w:rsid w:val="00666C5F"/>
    <w:rsid w:val="006673C9"/>
    <w:rsid w:val="006704C2"/>
    <w:rsid w:val="00670A66"/>
    <w:rsid w:val="00670F4F"/>
    <w:rsid w:val="00674839"/>
    <w:rsid w:val="00675CC6"/>
    <w:rsid w:val="006767CA"/>
    <w:rsid w:val="00680016"/>
    <w:rsid w:val="00687902"/>
    <w:rsid w:val="00690017"/>
    <w:rsid w:val="00692531"/>
    <w:rsid w:val="00695B71"/>
    <w:rsid w:val="006B112C"/>
    <w:rsid w:val="006C1BF8"/>
    <w:rsid w:val="00702BB5"/>
    <w:rsid w:val="00702C8E"/>
    <w:rsid w:val="0071266F"/>
    <w:rsid w:val="00712AB4"/>
    <w:rsid w:val="00716946"/>
    <w:rsid w:val="00721395"/>
    <w:rsid w:val="00721681"/>
    <w:rsid w:val="00725A8A"/>
    <w:rsid w:val="00726235"/>
    <w:rsid w:val="00727F8D"/>
    <w:rsid w:val="00733C53"/>
    <w:rsid w:val="00736758"/>
    <w:rsid w:val="0075182B"/>
    <w:rsid w:val="00773ACC"/>
    <w:rsid w:val="00776BD5"/>
    <w:rsid w:val="00783C57"/>
    <w:rsid w:val="00790AC9"/>
    <w:rsid w:val="00792083"/>
    <w:rsid w:val="00793D00"/>
    <w:rsid w:val="007974CB"/>
    <w:rsid w:val="007A4CFF"/>
    <w:rsid w:val="007B0DF2"/>
    <w:rsid w:val="007B2A2E"/>
    <w:rsid w:val="007B6FDE"/>
    <w:rsid w:val="007D009E"/>
    <w:rsid w:val="007D092D"/>
    <w:rsid w:val="007E11B9"/>
    <w:rsid w:val="007F1AC5"/>
    <w:rsid w:val="007F211F"/>
    <w:rsid w:val="008039CB"/>
    <w:rsid w:val="00804593"/>
    <w:rsid w:val="00824F40"/>
    <w:rsid w:val="00835292"/>
    <w:rsid w:val="00837FD6"/>
    <w:rsid w:val="00841A67"/>
    <w:rsid w:val="00842436"/>
    <w:rsid w:val="00847631"/>
    <w:rsid w:val="00867406"/>
    <w:rsid w:val="00882CF5"/>
    <w:rsid w:val="00885280"/>
    <w:rsid w:val="008A0BC9"/>
    <w:rsid w:val="008A3799"/>
    <w:rsid w:val="008B360D"/>
    <w:rsid w:val="008B52F1"/>
    <w:rsid w:val="008B7D97"/>
    <w:rsid w:val="008C2379"/>
    <w:rsid w:val="008C7C32"/>
    <w:rsid w:val="008D038B"/>
    <w:rsid w:val="008D1757"/>
    <w:rsid w:val="00913DF9"/>
    <w:rsid w:val="00921D32"/>
    <w:rsid w:val="00923B73"/>
    <w:rsid w:val="009249BE"/>
    <w:rsid w:val="009377BA"/>
    <w:rsid w:val="00952704"/>
    <w:rsid w:val="009602BA"/>
    <w:rsid w:val="00962F52"/>
    <w:rsid w:val="00970F3C"/>
    <w:rsid w:val="00977710"/>
    <w:rsid w:val="00980C84"/>
    <w:rsid w:val="0098718D"/>
    <w:rsid w:val="00990897"/>
    <w:rsid w:val="009932D6"/>
    <w:rsid w:val="009B3EB5"/>
    <w:rsid w:val="009C375B"/>
    <w:rsid w:val="009C5DC1"/>
    <w:rsid w:val="009D48E3"/>
    <w:rsid w:val="009E1D63"/>
    <w:rsid w:val="009E539D"/>
    <w:rsid w:val="009F04E6"/>
    <w:rsid w:val="009F17A2"/>
    <w:rsid w:val="00A114FD"/>
    <w:rsid w:val="00A16391"/>
    <w:rsid w:val="00A16F69"/>
    <w:rsid w:val="00A30858"/>
    <w:rsid w:val="00A33C8F"/>
    <w:rsid w:val="00A41EAA"/>
    <w:rsid w:val="00A527DF"/>
    <w:rsid w:val="00A70B4A"/>
    <w:rsid w:val="00A7164C"/>
    <w:rsid w:val="00A72D5A"/>
    <w:rsid w:val="00A91361"/>
    <w:rsid w:val="00A92768"/>
    <w:rsid w:val="00A96EFB"/>
    <w:rsid w:val="00AA32CC"/>
    <w:rsid w:val="00AB2380"/>
    <w:rsid w:val="00AB3392"/>
    <w:rsid w:val="00AB35FC"/>
    <w:rsid w:val="00AC3782"/>
    <w:rsid w:val="00AD2C23"/>
    <w:rsid w:val="00AE1D8C"/>
    <w:rsid w:val="00AE3F2C"/>
    <w:rsid w:val="00AF6031"/>
    <w:rsid w:val="00AF76B4"/>
    <w:rsid w:val="00B03261"/>
    <w:rsid w:val="00B04BA0"/>
    <w:rsid w:val="00B056A1"/>
    <w:rsid w:val="00B31F39"/>
    <w:rsid w:val="00B379AA"/>
    <w:rsid w:val="00B40F9B"/>
    <w:rsid w:val="00B43042"/>
    <w:rsid w:val="00B4439F"/>
    <w:rsid w:val="00B4657F"/>
    <w:rsid w:val="00B542F4"/>
    <w:rsid w:val="00B56EC6"/>
    <w:rsid w:val="00B61071"/>
    <w:rsid w:val="00B6126A"/>
    <w:rsid w:val="00B62CC4"/>
    <w:rsid w:val="00B65797"/>
    <w:rsid w:val="00B954AC"/>
    <w:rsid w:val="00BA5D59"/>
    <w:rsid w:val="00BB3A73"/>
    <w:rsid w:val="00BC3E5A"/>
    <w:rsid w:val="00BC6311"/>
    <w:rsid w:val="00BD5A0B"/>
    <w:rsid w:val="00BE0C9F"/>
    <w:rsid w:val="00BE2477"/>
    <w:rsid w:val="00BE24A4"/>
    <w:rsid w:val="00BE790F"/>
    <w:rsid w:val="00BF34C5"/>
    <w:rsid w:val="00BF5041"/>
    <w:rsid w:val="00C006FA"/>
    <w:rsid w:val="00C03E84"/>
    <w:rsid w:val="00C20DF2"/>
    <w:rsid w:val="00C22188"/>
    <w:rsid w:val="00C40181"/>
    <w:rsid w:val="00C47AD9"/>
    <w:rsid w:val="00C558C9"/>
    <w:rsid w:val="00C56FEA"/>
    <w:rsid w:val="00C8094C"/>
    <w:rsid w:val="00C81129"/>
    <w:rsid w:val="00C83F62"/>
    <w:rsid w:val="00C84A6F"/>
    <w:rsid w:val="00C854CF"/>
    <w:rsid w:val="00C86E82"/>
    <w:rsid w:val="00C9481C"/>
    <w:rsid w:val="00C956EC"/>
    <w:rsid w:val="00CA67A5"/>
    <w:rsid w:val="00CB3FD6"/>
    <w:rsid w:val="00CB5BAC"/>
    <w:rsid w:val="00CC1FAE"/>
    <w:rsid w:val="00CC3BEE"/>
    <w:rsid w:val="00CC46EA"/>
    <w:rsid w:val="00CD1AB9"/>
    <w:rsid w:val="00CD2DD3"/>
    <w:rsid w:val="00CD7554"/>
    <w:rsid w:val="00CF3459"/>
    <w:rsid w:val="00CF4924"/>
    <w:rsid w:val="00D0419D"/>
    <w:rsid w:val="00D110E7"/>
    <w:rsid w:val="00D24601"/>
    <w:rsid w:val="00D325C3"/>
    <w:rsid w:val="00D342C4"/>
    <w:rsid w:val="00D35115"/>
    <w:rsid w:val="00D357CF"/>
    <w:rsid w:val="00D3597C"/>
    <w:rsid w:val="00D465C8"/>
    <w:rsid w:val="00D57CD1"/>
    <w:rsid w:val="00D653DA"/>
    <w:rsid w:val="00D70C25"/>
    <w:rsid w:val="00D8517A"/>
    <w:rsid w:val="00D85AFA"/>
    <w:rsid w:val="00DA4970"/>
    <w:rsid w:val="00DB2B2F"/>
    <w:rsid w:val="00DC40E9"/>
    <w:rsid w:val="00DD5571"/>
    <w:rsid w:val="00DE2DB4"/>
    <w:rsid w:val="00DE433C"/>
    <w:rsid w:val="00DF1E1F"/>
    <w:rsid w:val="00E071D3"/>
    <w:rsid w:val="00E112E5"/>
    <w:rsid w:val="00E12738"/>
    <w:rsid w:val="00E266A9"/>
    <w:rsid w:val="00E278DB"/>
    <w:rsid w:val="00E341FE"/>
    <w:rsid w:val="00E44595"/>
    <w:rsid w:val="00E547F5"/>
    <w:rsid w:val="00E64F3F"/>
    <w:rsid w:val="00E81D1A"/>
    <w:rsid w:val="00E9131E"/>
    <w:rsid w:val="00EA7280"/>
    <w:rsid w:val="00EC667F"/>
    <w:rsid w:val="00EC76AB"/>
    <w:rsid w:val="00ED167C"/>
    <w:rsid w:val="00EE3EDC"/>
    <w:rsid w:val="00EF704C"/>
    <w:rsid w:val="00EF7A96"/>
    <w:rsid w:val="00EF7ED2"/>
    <w:rsid w:val="00F01896"/>
    <w:rsid w:val="00F10136"/>
    <w:rsid w:val="00F170FC"/>
    <w:rsid w:val="00F17145"/>
    <w:rsid w:val="00F34EDC"/>
    <w:rsid w:val="00F5091A"/>
    <w:rsid w:val="00F55597"/>
    <w:rsid w:val="00F64D9C"/>
    <w:rsid w:val="00F66ABF"/>
    <w:rsid w:val="00F73D78"/>
    <w:rsid w:val="00F77FEA"/>
    <w:rsid w:val="00F9405C"/>
    <w:rsid w:val="00FA0D6F"/>
    <w:rsid w:val="00FA55CA"/>
    <w:rsid w:val="00FA7106"/>
    <w:rsid w:val="00FB21E3"/>
    <w:rsid w:val="00FD2272"/>
    <w:rsid w:val="00FE1D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13597411"/>
  <w15:docId w15:val="{1CF0C6FF-1B43-41EB-8AF7-4B78902550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7771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">
    <w:name w:val="heading 3"/>
    <w:basedOn w:val="a"/>
    <w:next w:val="a"/>
    <w:link w:val="30"/>
    <w:qFormat/>
    <w:rsid w:val="009602BA"/>
    <w:pPr>
      <w:keepNext/>
      <w:widowControl w:val="0"/>
      <w:tabs>
        <w:tab w:val="num" w:pos="720"/>
      </w:tabs>
      <w:suppressAutoHyphens/>
      <w:spacing w:before="240" w:after="60"/>
      <w:ind w:left="720" w:hanging="720"/>
      <w:outlineLvl w:val="2"/>
    </w:pPr>
    <w:rPr>
      <w:rFonts w:ascii="Cambria" w:eastAsia="Arial Unicode MS" w:hAnsi="Cambria"/>
      <w:b/>
      <w:bCs/>
      <w:kern w:val="1"/>
      <w:sz w:val="26"/>
      <w:szCs w:val="26"/>
      <w:lang w:eastAsia="hi-IN" w:bidi="hi-I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rsid w:val="00977710"/>
    <w:pPr>
      <w:jc w:val="center"/>
    </w:pPr>
    <w:rPr>
      <w:sz w:val="28"/>
    </w:rPr>
  </w:style>
  <w:style w:type="character" w:customStyle="1" w:styleId="a4">
    <w:name w:val="Основной текст Знак"/>
    <w:basedOn w:val="a0"/>
    <w:link w:val="a3"/>
    <w:rsid w:val="00977710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styleId="a5">
    <w:name w:val="footnote reference"/>
    <w:semiHidden/>
    <w:rsid w:val="00977710"/>
    <w:rPr>
      <w:vertAlign w:val="superscript"/>
    </w:rPr>
  </w:style>
  <w:style w:type="paragraph" w:customStyle="1" w:styleId="ConsPlusTitle">
    <w:name w:val="ConsPlusTitle"/>
    <w:rsid w:val="00977710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styleId="a6">
    <w:name w:val="List Paragraph"/>
    <w:aliases w:val="Абзац списка основной,Варианты ответов"/>
    <w:basedOn w:val="a"/>
    <w:link w:val="a7"/>
    <w:uiPriority w:val="34"/>
    <w:qFormat/>
    <w:rsid w:val="00977710"/>
    <w:pPr>
      <w:ind w:left="720"/>
      <w:contextualSpacing/>
    </w:pPr>
  </w:style>
  <w:style w:type="paragraph" w:styleId="a8">
    <w:name w:val="Balloon Text"/>
    <w:basedOn w:val="a"/>
    <w:link w:val="a9"/>
    <w:uiPriority w:val="99"/>
    <w:semiHidden/>
    <w:unhideWhenUsed/>
    <w:rsid w:val="00D325C3"/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D325C3"/>
    <w:rPr>
      <w:rFonts w:ascii="Segoe UI" w:eastAsia="Times New Roman" w:hAnsi="Segoe UI" w:cs="Segoe UI"/>
      <w:sz w:val="18"/>
      <w:szCs w:val="18"/>
      <w:lang w:eastAsia="ru-RU"/>
    </w:rPr>
  </w:style>
  <w:style w:type="paragraph" w:styleId="aa">
    <w:name w:val="header"/>
    <w:basedOn w:val="a"/>
    <w:link w:val="ab"/>
    <w:uiPriority w:val="99"/>
    <w:unhideWhenUsed/>
    <w:rsid w:val="002038E7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basedOn w:val="a0"/>
    <w:link w:val="aa"/>
    <w:uiPriority w:val="99"/>
    <w:rsid w:val="002038E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footer"/>
    <w:basedOn w:val="a"/>
    <w:link w:val="ad"/>
    <w:uiPriority w:val="99"/>
    <w:unhideWhenUsed/>
    <w:rsid w:val="002038E7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basedOn w:val="a0"/>
    <w:link w:val="ac"/>
    <w:uiPriority w:val="99"/>
    <w:rsid w:val="002038E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e">
    <w:name w:val="Normal (Web)"/>
    <w:basedOn w:val="a"/>
    <w:uiPriority w:val="99"/>
    <w:unhideWhenUsed/>
    <w:rsid w:val="00702BB5"/>
    <w:pPr>
      <w:spacing w:before="100" w:beforeAutospacing="1" w:after="100" w:afterAutospacing="1"/>
    </w:pPr>
  </w:style>
  <w:style w:type="character" w:customStyle="1" w:styleId="30">
    <w:name w:val="Заголовок 3 Знак"/>
    <w:basedOn w:val="a0"/>
    <w:link w:val="3"/>
    <w:rsid w:val="009602BA"/>
    <w:rPr>
      <w:rFonts w:ascii="Cambria" w:eastAsia="Arial Unicode MS" w:hAnsi="Cambria" w:cs="Times New Roman"/>
      <w:b/>
      <w:bCs/>
      <w:kern w:val="1"/>
      <w:sz w:val="26"/>
      <w:szCs w:val="26"/>
      <w:lang w:eastAsia="hi-IN" w:bidi="hi-IN"/>
    </w:rPr>
  </w:style>
  <w:style w:type="table" w:styleId="af">
    <w:name w:val="Table Grid"/>
    <w:basedOn w:val="a1"/>
    <w:uiPriority w:val="59"/>
    <w:rsid w:val="000F3B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1">
    <w:name w:val="toc 1"/>
    <w:basedOn w:val="a"/>
    <w:next w:val="a"/>
    <w:autoRedefine/>
    <w:uiPriority w:val="39"/>
    <w:unhideWhenUsed/>
    <w:rsid w:val="002E1B6F"/>
    <w:pPr>
      <w:tabs>
        <w:tab w:val="right" w:leader="dot" w:pos="9356"/>
      </w:tabs>
      <w:spacing w:after="100" w:line="259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styleId="af0">
    <w:name w:val="Hyperlink"/>
    <w:basedOn w:val="a0"/>
    <w:uiPriority w:val="99"/>
    <w:unhideWhenUsed/>
    <w:rsid w:val="002E1B6F"/>
    <w:rPr>
      <w:color w:val="0563C1" w:themeColor="hyperlink"/>
      <w:u w:val="single"/>
    </w:rPr>
  </w:style>
  <w:style w:type="character" w:styleId="af1">
    <w:name w:val="FollowedHyperlink"/>
    <w:basedOn w:val="a0"/>
    <w:uiPriority w:val="99"/>
    <w:semiHidden/>
    <w:unhideWhenUsed/>
    <w:rsid w:val="00BD5A0B"/>
    <w:rPr>
      <w:color w:val="954F72" w:themeColor="followedHyperlink"/>
      <w:u w:val="single"/>
    </w:rPr>
  </w:style>
  <w:style w:type="character" w:customStyle="1" w:styleId="a7">
    <w:name w:val="Абзац списка Знак"/>
    <w:aliases w:val="Абзац списка основной Знак,Варианты ответов Знак"/>
    <w:link w:val="a6"/>
    <w:uiPriority w:val="34"/>
    <w:locked/>
    <w:rsid w:val="009C375B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85721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68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5.png"/><Relationship Id="rId21" Type="http://schemas.openxmlformats.org/officeDocument/2006/relationships/image" Target="media/image10.png"/><Relationship Id="rId42" Type="http://schemas.openxmlformats.org/officeDocument/2006/relationships/image" Target="media/image31.png"/><Relationship Id="rId47" Type="http://schemas.openxmlformats.org/officeDocument/2006/relationships/image" Target="media/image36.png"/><Relationship Id="rId63" Type="http://schemas.openxmlformats.org/officeDocument/2006/relationships/image" Target="media/image52.png"/><Relationship Id="rId68" Type="http://schemas.openxmlformats.org/officeDocument/2006/relationships/image" Target="media/image57.png"/><Relationship Id="rId84" Type="http://schemas.openxmlformats.org/officeDocument/2006/relationships/image" Target="media/image73.png"/><Relationship Id="rId89" Type="http://schemas.openxmlformats.org/officeDocument/2006/relationships/image" Target="media/image78.png"/><Relationship Id="rId7" Type="http://schemas.openxmlformats.org/officeDocument/2006/relationships/endnotes" Target="endnotes.xml"/><Relationship Id="rId71" Type="http://schemas.openxmlformats.org/officeDocument/2006/relationships/image" Target="media/image60.png"/><Relationship Id="rId92" Type="http://schemas.openxmlformats.org/officeDocument/2006/relationships/image" Target="media/image81.png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9" Type="http://schemas.openxmlformats.org/officeDocument/2006/relationships/image" Target="media/image18.png"/><Relationship Id="rId11" Type="http://schemas.openxmlformats.org/officeDocument/2006/relationships/hyperlink" Target="http://buh.imedia-its.ru:1181/distrib/setuptc64_8_3_23_1865.zip" TargetMode="External"/><Relationship Id="rId24" Type="http://schemas.openxmlformats.org/officeDocument/2006/relationships/image" Target="media/image13.png"/><Relationship Id="rId32" Type="http://schemas.openxmlformats.org/officeDocument/2006/relationships/image" Target="media/image21.png"/><Relationship Id="rId37" Type="http://schemas.openxmlformats.org/officeDocument/2006/relationships/image" Target="media/image26.png"/><Relationship Id="rId40" Type="http://schemas.openxmlformats.org/officeDocument/2006/relationships/image" Target="media/image29.png"/><Relationship Id="rId45" Type="http://schemas.openxmlformats.org/officeDocument/2006/relationships/image" Target="media/image34.png"/><Relationship Id="rId53" Type="http://schemas.openxmlformats.org/officeDocument/2006/relationships/image" Target="media/image42.png"/><Relationship Id="rId58" Type="http://schemas.openxmlformats.org/officeDocument/2006/relationships/image" Target="media/image47.png"/><Relationship Id="rId66" Type="http://schemas.openxmlformats.org/officeDocument/2006/relationships/image" Target="media/image55.png"/><Relationship Id="rId74" Type="http://schemas.openxmlformats.org/officeDocument/2006/relationships/image" Target="media/image63.png"/><Relationship Id="rId79" Type="http://schemas.openxmlformats.org/officeDocument/2006/relationships/image" Target="media/image68.png"/><Relationship Id="rId87" Type="http://schemas.openxmlformats.org/officeDocument/2006/relationships/image" Target="media/image76.png"/><Relationship Id="rId102" Type="http://schemas.openxmlformats.org/officeDocument/2006/relationships/fontTable" Target="fontTable.xml"/><Relationship Id="rId5" Type="http://schemas.openxmlformats.org/officeDocument/2006/relationships/webSettings" Target="webSettings.xml"/><Relationship Id="rId61" Type="http://schemas.openxmlformats.org/officeDocument/2006/relationships/image" Target="media/image50.png"/><Relationship Id="rId82" Type="http://schemas.openxmlformats.org/officeDocument/2006/relationships/image" Target="media/image71.png"/><Relationship Id="rId90" Type="http://schemas.openxmlformats.org/officeDocument/2006/relationships/image" Target="media/image79.png"/><Relationship Id="rId95" Type="http://schemas.openxmlformats.org/officeDocument/2006/relationships/image" Target="media/image84.png"/><Relationship Id="rId19" Type="http://schemas.openxmlformats.org/officeDocument/2006/relationships/image" Target="media/image8.png"/><Relationship Id="rId14" Type="http://schemas.openxmlformats.org/officeDocument/2006/relationships/image" Target="media/image4.jpe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image" Target="media/image24.png"/><Relationship Id="rId43" Type="http://schemas.openxmlformats.org/officeDocument/2006/relationships/image" Target="media/image32.png"/><Relationship Id="rId48" Type="http://schemas.openxmlformats.org/officeDocument/2006/relationships/image" Target="media/image37.png"/><Relationship Id="rId56" Type="http://schemas.openxmlformats.org/officeDocument/2006/relationships/image" Target="media/image45.png"/><Relationship Id="rId64" Type="http://schemas.openxmlformats.org/officeDocument/2006/relationships/image" Target="media/image53.png"/><Relationship Id="rId69" Type="http://schemas.openxmlformats.org/officeDocument/2006/relationships/image" Target="media/image58.png"/><Relationship Id="rId77" Type="http://schemas.openxmlformats.org/officeDocument/2006/relationships/image" Target="media/image66.png"/><Relationship Id="rId100" Type="http://schemas.openxmlformats.org/officeDocument/2006/relationships/footer" Target="footer1.xml"/><Relationship Id="rId8" Type="http://schemas.openxmlformats.org/officeDocument/2006/relationships/image" Target="media/image1.png"/><Relationship Id="rId51" Type="http://schemas.openxmlformats.org/officeDocument/2006/relationships/image" Target="media/image40.png"/><Relationship Id="rId72" Type="http://schemas.openxmlformats.org/officeDocument/2006/relationships/image" Target="media/image61.png"/><Relationship Id="rId80" Type="http://schemas.openxmlformats.org/officeDocument/2006/relationships/image" Target="media/image69.png"/><Relationship Id="rId85" Type="http://schemas.openxmlformats.org/officeDocument/2006/relationships/image" Target="media/image74.png"/><Relationship Id="rId93" Type="http://schemas.openxmlformats.org/officeDocument/2006/relationships/image" Target="media/image82.png"/><Relationship Id="rId98" Type="http://schemas.openxmlformats.org/officeDocument/2006/relationships/image" Target="media/image87.png"/><Relationship Id="rId3" Type="http://schemas.openxmlformats.org/officeDocument/2006/relationships/styles" Target="styles.xml"/><Relationship Id="rId12" Type="http://schemas.openxmlformats.org/officeDocument/2006/relationships/image" Target="media/image3.jpeg"/><Relationship Id="rId17" Type="http://schemas.openxmlformats.org/officeDocument/2006/relationships/hyperlink" Target="%20https://yadi.sk/i/0h5KztHYBOYWRg" TargetMode="External"/><Relationship Id="rId25" Type="http://schemas.openxmlformats.org/officeDocument/2006/relationships/image" Target="media/image14.png"/><Relationship Id="rId33" Type="http://schemas.openxmlformats.org/officeDocument/2006/relationships/image" Target="media/image22.png"/><Relationship Id="rId38" Type="http://schemas.openxmlformats.org/officeDocument/2006/relationships/image" Target="media/image27.png"/><Relationship Id="rId46" Type="http://schemas.openxmlformats.org/officeDocument/2006/relationships/image" Target="media/image35.png"/><Relationship Id="rId59" Type="http://schemas.openxmlformats.org/officeDocument/2006/relationships/image" Target="media/image48.png"/><Relationship Id="rId67" Type="http://schemas.openxmlformats.org/officeDocument/2006/relationships/image" Target="media/image56.png"/><Relationship Id="rId103" Type="http://schemas.openxmlformats.org/officeDocument/2006/relationships/theme" Target="theme/theme1.xml"/><Relationship Id="rId20" Type="http://schemas.openxmlformats.org/officeDocument/2006/relationships/image" Target="media/image9.png"/><Relationship Id="rId41" Type="http://schemas.openxmlformats.org/officeDocument/2006/relationships/image" Target="media/image30.png"/><Relationship Id="rId54" Type="http://schemas.openxmlformats.org/officeDocument/2006/relationships/image" Target="media/image43.png"/><Relationship Id="rId62" Type="http://schemas.openxmlformats.org/officeDocument/2006/relationships/image" Target="media/image51.png"/><Relationship Id="rId70" Type="http://schemas.openxmlformats.org/officeDocument/2006/relationships/image" Target="media/image59.png"/><Relationship Id="rId75" Type="http://schemas.openxmlformats.org/officeDocument/2006/relationships/image" Target="media/image64.png"/><Relationship Id="rId83" Type="http://schemas.openxmlformats.org/officeDocument/2006/relationships/image" Target="media/image72.png"/><Relationship Id="rId88" Type="http://schemas.openxmlformats.org/officeDocument/2006/relationships/image" Target="media/image77.png"/><Relationship Id="rId91" Type="http://schemas.openxmlformats.org/officeDocument/2006/relationships/image" Target="media/image80.png"/><Relationship Id="rId96" Type="http://schemas.openxmlformats.org/officeDocument/2006/relationships/image" Target="media/image85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5.jpeg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36" Type="http://schemas.openxmlformats.org/officeDocument/2006/relationships/image" Target="media/image25.png"/><Relationship Id="rId49" Type="http://schemas.openxmlformats.org/officeDocument/2006/relationships/image" Target="media/image38.png"/><Relationship Id="rId57" Type="http://schemas.openxmlformats.org/officeDocument/2006/relationships/image" Target="media/image46.png"/><Relationship Id="rId10" Type="http://schemas.openxmlformats.org/officeDocument/2006/relationships/hyperlink" Target="http://buh.imedia-its.ru:1181/distrib/setuptc_8_3_23_1865.zip" TargetMode="External"/><Relationship Id="rId31" Type="http://schemas.openxmlformats.org/officeDocument/2006/relationships/image" Target="media/image20.png"/><Relationship Id="rId44" Type="http://schemas.openxmlformats.org/officeDocument/2006/relationships/image" Target="media/image33.png"/><Relationship Id="rId52" Type="http://schemas.openxmlformats.org/officeDocument/2006/relationships/image" Target="media/image41.png"/><Relationship Id="rId60" Type="http://schemas.openxmlformats.org/officeDocument/2006/relationships/image" Target="media/image49.png"/><Relationship Id="rId65" Type="http://schemas.openxmlformats.org/officeDocument/2006/relationships/image" Target="media/image54.png"/><Relationship Id="rId73" Type="http://schemas.openxmlformats.org/officeDocument/2006/relationships/image" Target="media/image62.png"/><Relationship Id="rId78" Type="http://schemas.openxmlformats.org/officeDocument/2006/relationships/image" Target="media/image67.png"/><Relationship Id="rId81" Type="http://schemas.openxmlformats.org/officeDocument/2006/relationships/image" Target="media/image70.png"/><Relationship Id="rId86" Type="http://schemas.openxmlformats.org/officeDocument/2006/relationships/image" Target="media/image75.png"/><Relationship Id="rId94" Type="http://schemas.openxmlformats.org/officeDocument/2006/relationships/image" Target="media/image83.png"/><Relationship Id="rId99" Type="http://schemas.openxmlformats.org/officeDocument/2006/relationships/image" Target="media/image88.png"/><Relationship Id="rId101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gif"/><Relationship Id="rId13" Type="http://schemas.openxmlformats.org/officeDocument/2006/relationships/hyperlink" Target="https://reestr.eseur.ru/ais" TargetMode="External"/><Relationship Id="rId18" Type="http://schemas.openxmlformats.org/officeDocument/2006/relationships/image" Target="media/image7.png"/><Relationship Id="rId39" Type="http://schemas.openxmlformats.org/officeDocument/2006/relationships/image" Target="media/image28.png"/><Relationship Id="rId34" Type="http://schemas.openxmlformats.org/officeDocument/2006/relationships/image" Target="media/image23.png"/><Relationship Id="rId50" Type="http://schemas.openxmlformats.org/officeDocument/2006/relationships/image" Target="media/image39.png"/><Relationship Id="rId55" Type="http://schemas.openxmlformats.org/officeDocument/2006/relationships/image" Target="media/image44.png"/><Relationship Id="rId76" Type="http://schemas.openxmlformats.org/officeDocument/2006/relationships/image" Target="media/image65.png"/><Relationship Id="rId97" Type="http://schemas.openxmlformats.org/officeDocument/2006/relationships/image" Target="media/image8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D995968-5EA8-4916-903F-341B28AD20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1556</TotalTime>
  <Pages>60</Pages>
  <Words>5632</Words>
  <Characters>32108</Characters>
  <Application>Microsoft Office Word</Application>
  <DocSecurity>0</DocSecurity>
  <Lines>267</Lines>
  <Paragraphs>75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37665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YudinPc</dc:creator>
  <cp:lastModifiedBy>Сергей</cp:lastModifiedBy>
  <cp:revision>23</cp:revision>
  <cp:lastPrinted>2025-02-11T07:30:00Z</cp:lastPrinted>
  <dcterms:created xsi:type="dcterms:W3CDTF">2019-03-15T10:21:00Z</dcterms:created>
  <dcterms:modified xsi:type="dcterms:W3CDTF">2025-02-11T07:33:00Z</dcterms:modified>
</cp:coreProperties>
</file>